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2268"/>
      </w:tblGrid>
      <w:tr w:rsidR="002311FD" w:rsidRPr="00385B05" w:rsidTr="00E71A89">
        <w:trPr>
          <w:trHeight w:val="1134"/>
        </w:trPr>
        <w:tc>
          <w:tcPr>
            <w:tcW w:w="8647" w:type="dxa"/>
            <w:shd w:val="clear" w:color="auto" w:fill="E5B8B7"/>
          </w:tcPr>
          <w:p w:rsidR="002311FD" w:rsidRPr="00AE7676" w:rsidRDefault="002311FD" w:rsidP="00921D07">
            <w:pPr>
              <w:pStyle w:val="Title"/>
              <w:spacing w:before="120"/>
              <w:rPr>
                <w:rFonts w:ascii="Arial" w:hAnsi="Arial" w:cs="Arial"/>
                <w:bCs w:val="0"/>
                <w:lang w:eastAsia="en-US"/>
              </w:rPr>
            </w:pPr>
            <w:r>
              <w:rPr>
                <w:rFonts w:ascii="Arial" w:hAnsi="Arial" w:cs="Arial"/>
                <w:lang w:eastAsia="en-US"/>
              </w:rPr>
              <w:t>Special</w:t>
            </w:r>
            <w:r w:rsidRPr="00AE7676">
              <w:rPr>
                <w:rFonts w:ascii="Arial" w:hAnsi="Arial" w:cs="Arial"/>
                <w:lang w:eastAsia="en-US"/>
              </w:rPr>
              <w:t xml:space="preserve"> General Meeting of the</w:t>
            </w:r>
          </w:p>
          <w:p w:rsidR="002311FD" w:rsidRPr="00AE7676" w:rsidRDefault="002311FD" w:rsidP="00921D07">
            <w:pPr>
              <w:jc w:val="center"/>
              <w:rPr>
                <w:rFonts w:ascii="Arial" w:hAnsi="Arial" w:cs="Arial"/>
                <w:b/>
                <w:bCs/>
                <w:sz w:val="26"/>
                <w:szCs w:val="26"/>
                <w:u w:val="single"/>
              </w:rPr>
            </w:pPr>
            <w:r w:rsidRPr="00AE7676">
              <w:rPr>
                <w:rFonts w:ascii="Arial" w:hAnsi="Arial" w:cs="Arial"/>
                <w:b/>
                <w:bCs/>
                <w:sz w:val="26"/>
                <w:szCs w:val="26"/>
                <w:u w:val="single"/>
              </w:rPr>
              <w:t>GERMAN SHEPHERD DOG COUNCIL OF AUSTRALIA Inc.</w:t>
            </w:r>
          </w:p>
          <w:p w:rsidR="002311FD" w:rsidRPr="00AE7676" w:rsidRDefault="002311FD" w:rsidP="00921D07">
            <w:pPr>
              <w:jc w:val="center"/>
              <w:rPr>
                <w:rFonts w:ascii="Arial" w:hAnsi="Arial" w:cs="Arial"/>
                <w:b/>
                <w:bCs/>
              </w:rPr>
            </w:pPr>
            <w:r w:rsidRPr="00AE7676">
              <w:rPr>
                <w:rFonts w:ascii="Arial" w:hAnsi="Arial" w:cs="Arial"/>
                <w:b/>
              </w:rPr>
              <w:t>to be held on</w:t>
            </w:r>
            <w:r w:rsidRPr="00AE7676">
              <w:rPr>
                <w:rFonts w:ascii="Arial" w:hAnsi="Arial" w:cs="Arial"/>
                <w:b/>
                <w:bCs/>
              </w:rPr>
              <w:t xml:space="preserve"> </w:t>
            </w:r>
            <w:r>
              <w:rPr>
                <w:rFonts w:ascii="Arial" w:hAnsi="Arial" w:cs="Arial"/>
                <w:b/>
                <w:bCs/>
              </w:rPr>
              <w:t xml:space="preserve">Friday </w:t>
            </w:r>
            <w:r w:rsidR="00790B7F">
              <w:rPr>
                <w:rFonts w:ascii="Arial" w:hAnsi="Arial" w:cs="Arial"/>
                <w:b/>
                <w:bCs/>
              </w:rPr>
              <w:t>24</w:t>
            </w:r>
            <w:r w:rsidR="00790B7F" w:rsidRPr="00790B7F">
              <w:rPr>
                <w:rFonts w:ascii="Arial" w:hAnsi="Arial" w:cs="Arial"/>
                <w:b/>
                <w:bCs/>
                <w:vertAlign w:val="superscript"/>
              </w:rPr>
              <w:t>th</w:t>
            </w:r>
            <w:r w:rsidR="00790B7F">
              <w:rPr>
                <w:rFonts w:ascii="Arial" w:hAnsi="Arial" w:cs="Arial"/>
                <w:b/>
                <w:bCs/>
              </w:rPr>
              <w:t xml:space="preserve"> July</w:t>
            </w:r>
            <w:r w:rsidRPr="00AE7676">
              <w:rPr>
                <w:rFonts w:ascii="Arial" w:hAnsi="Arial" w:cs="Arial"/>
                <w:b/>
                <w:bCs/>
              </w:rPr>
              <w:t xml:space="preserve"> 201</w:t>
            </w:r>
            <w:r>
              <w:rPr>
                <w:rFonts w:ascii="Arial" w:hAnsi="Arial" w:cs="Arial"/>
                <w:b/>
                <w:bCs/>
              </w:rPr>
              <w:t>5</w:t>
            </w:r>
          </w:p>
          <w:p w:rsidR="002311FD" w:rsidRPr="00AE7676" w:rsidRDefault="002311FD" w:rsidP="00921D07">
            <w:pPr>
              <w:pStyle w:val="Header"/>
              <w:widowControl/>
              <w:tabs>
                <w:tab w:val="clear" w:pos="4153"/>
                <w:tab w:val="clear" w:pos="8306"/>
              </w:tabs>
              <w:overflowPunct/>
              <w:autoSpaceDE/>
              <w:autoSpaceDN/>
              <w:adjustRightInd/>
              <w:jc w:val="center"/>
              <w:textAlignment w:val="auto"/>
              <w:rPr>
                <w:rFonts w:ascii="Arial" w:hAnsi="Arial" w:cs="Arial"/>
                <w:b/>
                <w:szCs w:val="24"/>
                <w:lang w:eastAsia="en-US"/>
              </w:rPr>
            </w:pPr>
            <w:r w:rsidRPr="00AE7676">
              <w:rPr>
                <w:rFonts w:ascii="Arial" w:hAnsi="Arial" w:cs="Arial"/>
                <w:b/>
                <w:szCs w:val="24"/>
                <w:lang w:eastAsia="en-US"/>
              </w:rPr>
              <w:t>at “</w:t>
            </w:r>
            <w:r w:rsidR="00B46FDD">
              <w:rPr>
                <w:rFonts w:ascii="Arial" w:hAnsi="Arial" w:cs="Arial"/>
                <w:b/>
                <w:szCs w:val="24"/>
                <w:lang w:eastAsia="en-US"/>
              </w:rPr>
              <w:t>Comfort Inn Haven Marina</w:t>
            </w:r>
            <w:r>
              <w:rPr>
                <w:rFonts w:ascii="Arial" w:hAnsi="Arial" w:cs="Arial"/>
                <w:b/>
                <w:szCs w:val="24"/>
                <w:lang w:eastAsia="en-US"/>
              </w:rPr>
              <w:t>”</w:t>
            </w:r>
            <w:r w:rsidRPr="00AE7676">
              <w:rPr>
                <w:rFonts w:ascii="Arial" w:hAnsi="Arial" w:cs="Arial"/>
                <w:b/>
                <w:szCs w:val="24"/>
                <w:lang w:eastAsia="en-US"/>
              </w:rPr>
              <w:t xml:space="preserve">, </w:t>
            </w:r>
          </w:p>
          <w:p w:rsidR="002311FD" w:rsidRDefault="00B46FDD" w:rsidP="00921D07">
            <w:pPr>
              <w:pStyle w:val="Header"/>
              <w:widowControl/>
              <w:tabs>
                <w:tab w:val="clear" w:pos="4153"/>
                <w:tab w:val="clear" w:pos="8306"/>
              </w:tabs>
              <w:overflowPunct/>
              <w:autoSpaceDE/>
              <w:autoSpaceDN/>
              <w:adjustRightInd/>
              <w:jc w:val="center"/>
              <w:textAlignment w:val="auto"/>
              <w:rPr>
                <w:rFonts w:ascii="Arial" w:hAnsi="Arial" w:cs="Arial"/>
                <w:b/>
                <w:szCs w:val="24"/>
                <w:lang w:eastAsia="en-US"/>
              </w:rPr>
            </w:pPr>
            <w:r>
              <w:rPr>
                <w:rFonts w:ascii="Arial" w:hAnsi="Arial" w:cs="Arial"/>
                <w:b/>
                <w:szCs w:val="24"/>
                <w:lang w:eastAsia="en-US"/>
              </w:rPr>
              <w:t>6 – 10 Adelphi Terrace</w:t>
            </w:r>
            <w:r w:rsidR="002311FD" w:rsidRPr="00AE7676">
              <w:rPr>
                <w:rFonts w:ascii="Arial" w:hAnsi="Arial" w:cs="Arial"/>
                <w:b/>
                <w:szCs w:val="24"/>
                <w:lang w:eastAsia="en-US"/>
              </w:rPr>
              <w:t xml:space="preserve">, </w:t>
            </w:r>
            <w:proofErr w:type="spellStart"/>
            <w:r>
              <w:rPr>
                <w:rFonts w:ascii="Arial" w:hAnsi="Arial" w:cs="Arial"/>
                <w:b/>
                <w:szCs w:val="24"/>
                <w:lang w:eastAsia="en-US"/>
              </w:rPr>
              <w:t>Glenelg</w:t>
            </w:r>
            <w:proofErr w:type="spellEnd"/>
            <w:r>
              <w:rPr>
                <w:rFonts w:ascii="Arial" w:hAnsi="Arial" w:cs="Arial"/>
                <w:b/>
                <w:szCs w:val="24"/>
                <w:lang w:eastAsia="en-US"/>
              </w:rPr>
              <w:t xml:space="preserve"> North</w:t>
            </w:r>
            <w:r w:rsidR="002311FD" w:rsidRPr="00AE7676">
              <w:rPr>
                <w:rFonts w:ascii="Arial" w:hAnsi="Arial" w:cs="Arial"/>
                <w:b/>
                <w:szCs w:val="24"/>
                <w:lang w:eastAsia="en-US"/>
              </w:rPr>
              <w:t xml:space="preserve">, </w:t>
            </w:r>
            <w:r w:rsidR="00790B7F">
              <w:rPr>
                <w:rFonts w:ascii="Arial" w:hAnsi="Arial" w:cs="Arial"/>
                <w:b/>
                <w:szCs w:val="24"/>
                <w:lang w:eastAsia="en-US"/>
              </w:rPr>
              <w:t>South Australia</w:t>
            </w:r>
            <w:r w:rsidR="002311FD" w:rsidRPr="00AE7676">
              <w:rPr>
                <w:rFonts w:ascii="Arial" w:hAnsi="Arial" w:cs="Arial"/>
                <w:b/>
                <w:szCs w:val="24"/>
                <w:lang w:eastAsia="en-US"/>
              </w:rPr>
              <w:t>.</w:t>
            </w:r>
          </w:p>
          <w:p w:rsidR="002311FD" w:rsidRPr="00D814C5" w:rsidRDefault="002311FD" w:rsidP="00921D07">
            <w:pPr>
              <w:pStyle w:val="Header"/>
              <w:widowControl/>
              <w:tabs>
                <w:tab w:val="clear" w:pos="4153"/>
                <w:tab w:val="clear" w:pos="8306"/>
              </w:tabs>
              <w:overflowPunct/>
              <w:autoSpaceDE/>
              <w:autoSpaceDN/>
              <w:adjustRightInd/>
              <w:jc w:val="center"/>
              <w:textAlignment w:val="auto"/>
              <w:rPr>
                <w:rFonts w:ascii="Arial" w:hAnsi="Arial" w:cs="Arial"/>
                <w:b/>
                <w:sz w:val="20"/>
                <w:szCs w:val="24"/>
                <w:lang w:eastAsia="en-US"/>
              </w:rPr>
            </w:pPr>
          </w:p>
          <w:p w:rsidR="002311FD" w:rsidRPr="002311FD" w:rsidRDefault="002311FD" w:rsidP="00921D07">
            <w:pPr>
              <w:pStyle w:val="Header"/>
              <w:widowControl/>
              <w:tabs>
                <w:tab w:val="clear" w:pos="4153"/>
                <w:tab w:val="clear" w:pos="8306"/>
              </w:tabs>
              <w:overflowPunct/>
              <w:autoSpaceDE/>
              <w:autoSpaceDN/>
              <w:adjustRightInd/>
              <w:jc w:val="center"/>
              <w:textAlignment w:val="auto"/>
              <w:rPr>
                <w:rFonts w:ascii="Arial" w:hAnsi="Arial" w:cs="Arial"/>
                <w:b/>
                <w:sz w:val="32"/>
                <w:szCs w:val="24"/>
                <w:lang w:eastAsia="en-US"/>
              </w:rPr>
            </w:pPr>
            <w:r w:rsidRPr="002311FD">
              <w:rPr>
                <w:rFonts w:ascii="Arial" w:hAnsi="Arial" w:cs="Arial"/>
                <w:b/>
                <w:sz w:val="32"/>
                <w:szCs w:val="24"/>
                <w:lang w:eastAsia="en-US"/>
              </w:rPr>
              <w:t>A G E N D A</w:t>
            </w:r>
          </w:p>
          <w:p w:rsidR="002311FD" w:rsidRPr="00D814C5" w:rsidRDefault="002311FD" w:rsidP="00B46FDD">
            <w:pPr>
              <w:pStyle w:val="Header"/>
              <w:widowControl/>
              <w:tabs>
                <w:tab w:val="clear" w:pos="4153"/>
                <w:tab w:val="clear" w:pos="8306"/>
              </w:tabs>
              <w:overflowPunct/>
              <w:autoSpaceDE/>
              <w:autoSpaceDN/>
              <w:adjustRightInd/>
              <w:textAlignment w:val="auto"/>
              <w:rPr>
                <w:rFonts w:ascii="Arial" w:hAnsi="Arial" w:cs="Arial"/>
                <w:b/>
                <w:bCs/>
                <w:sz w:val="20"/>
                <w:szCs w:val="24"/>
                <w:lang w:eastAsia="en-US"/>
              </w:rPr>
            </w:pPr>
          </w:p>
        </w:tc>
        <w:bookmarkStart w:id="0" w:name="_MON_1204392626"/>
        <w:bookmarkEnd w:id="0"/>
        <w:tc>
          <w:tcPr>
            <w:tcW w:w="2268" w:type="dxa"/>
            <w:vAlign w:val="center"/>
          </w:tcPr>
          <w:p w:rsidR="002311FD" w:rsidRPr="00385B05" w:rsidRDefault="002311FD" w:rsidP="00921D07">
            <w:pPr>
              <w:jc w:val="center"/>
              <w:rPr>
                <w:b/>
                <w:bCs/>
              </w:rPr>
            </w:pPr>
            <w:r w:rsidRPr="00B24BDC">
              <w:rPr>
                <w:color w:val="FFCC00"/>
              </w:rPr>
              <w:object w:dxaOrig="2764" w:dyaOrig="2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78pt" o:ole="" fillcolor="window">
                  <v:imagedata r:id="rId8" o:title=""/>
                </v:shape>
                <o:OLEObject Type="Embed" ProgID="Word.Picture.8" ShapeID="_x0000_i1025" DrawAspect="Content" ObjectID="_1496838514" r:id="rId9"/>
              </w:object>
            </w:r>
          </w:p>
        </w:tc>
      </w:tr>
    </w:tbl>
    <w:p w:rsidR="000F4DED" w:rsidRDefault="000F4DED"/>
    <w:p w:rsidR="00B404CA" w:rsidRPr="00C81B69" w:rsidRDefault="00B404CA" w:rsidP="00B404CA">
      <w:pPr>
        <w:pStyle w:val="Title"/>
        <w:jc w:val="left"/>
        <w:rPr>
          <w:rFonts w:ascii="Arial" w:hAnsi="Arial" w:cs="Arial"/>
          <w:caps/>
          <w:szCs w:val="22"/>
          <w:u w:val="single"/>
        </w:rPr>
      </w:pPr>
      <w:r w:rsidRPr="00C81B69">
        <w:rPr>
          <w:rFonts w:ascii="Arial" w:hAnsi="Arial" w:cs="Arial"/>
          <w:caps/>
          <w:szCs w:val="22"/>
          <w:u w:val="single"/>
        </w:rPr>
        <w:t>Notice of Special General Meeting</w:t>
      </w:r>
    </w:p>
    <w:p w:rsidR="00B404CA" w:rsidRDefault="00B404CA" w:rsidP="00B404CA">
      <w:pPr>
        <w:pStyle w:val="Title"/>
        <w:jc w:val="left"/>
        <w:rPr>
          <w:rFonts w:ascii="Arial" w:hAnsi="Arial" w:cs="Arial"/>
          <w:b w:val="0"/>
          <w:bCs w:val="0"/>
          <w:sz w:val="20"/>
          <w:szCs w:val="17"/>
        </w:rPr>
      </w:pPr>
    </w:p>
    <w:p w:rsidR="00B404CA" w:rsidRPr="00C65C3B" w:rsidRDefault="00B404CA" w:rsidP="00B404CA">
      <w:pPr>
        <w:pStyle w:val="Title"/>
        <w:jc w:val="left"/>
        <w:rPr>
          <w:rFonts w:ascii="Arial" w:hAnsi="Arial" w:cs="Arial"/>
          <w:b w:val="0"/>
          <w:bCs w:val="0"/>
          <w:sz w:val="22"/>
          <w:szCs w:val="17"/>
        </w:rPr>
      </w:pPr>
      <w:r w:rsidRPr="00C65C3B">
        <w:rPr>
          <w:rFonts w:ascii="Arial" w:hAnsi="Arial" w:cs="Arial"/>
          <w:b w:val="0"/>
          <w:bCs w:val="0"/>
          <w:sz w:val="22"/>
          <w:szCs w:val="17"/>
        </w:rPr>
        <w:t xml:space="preserve">To be held on Friday </w:t>
      </w:r>
      <w:r w:rsidR="00790B7F" w:rsidRPr="00C65C3B">
        <w:rPr>
          <w:rFonts w:ascii="Arial" w:hAnsi="Arial" w:cs="Arial"/>
          <w:b w:val="0"/>
          <w:bCs w:val="0"/>
          <w:sz w:val="22"/>
          <w:szCs w:val="17"/>
        </w:rPr>
        <w:t>24</w:t>
      </w:r>
      <w:r w:rsidR="00790B7F" w:rsidRPr="00C65C3B">
        <w:rPr>
          <w:rFonts w:ascii="Arial" w:hAnsi="Arial" w:cs="Arial"/>
          <w:b w:val="0"/>
          <w:bCs w:val="0"/>
          <w:sz w:val="22"/>
          <w:szCs w:val="17"/>
          <w:vertAlign w:val="superscript"/>
        </w:rPr>
        <w:t>th</w:t>
      </w:r>
      <w:r w:rsidR="00790B7F" w:rsidRPr="00C65C3B">
        <w:rPr>
          <w:rFonts w:ascii="Arial" w:hAnsi="Arial" w:cs="Arial"/>
          <w:b w:val="0"/>
          <w:bCs w:val="0"/>
          <w:sz w:val="22"/>
          <w:szCs w:val="17"/>
        </w:rPr>
        <w:t xml:space="preserve"> July </w:t>
      </w:r>
      <w:r w:rsidRPr="00C65C3B">
        <w:rPr>
          <w:rFonts w:ascii="Arial" w:hAnsi="Arial" w:cs="Arial"/>
          <w:b w:val="0"/>
          <w:bCs w:val="0"/>
          <w:sz w:val="22"/>
          <w:szCs w:val="17"/>
        </w:rPr>
        <w:t>2015, commencing at 1.</w:t>
      </w:r>
      <w:r w:rsidR="00790B7F" w:rsidRPr="00C65C3B">
        <w:rPr>
          <w:rFonts w:ascii="Arial" w:hAnsi="Arial" w:cs="Arial"/>
          <w:b w:val="0"/>
          <w:bCs w:val="0"/>
          <w:sz w:val="22"/>
          <w:szCs w:val="17"/>
        </w:rPr>
        <w:t>0</w:t>
      </w:r>
      <w:r w:rsidRPr="00C65C3B">
        <w:rPr>
          <w:rFonts w:ascii="Arial" w:hAnsi="Arial" w:cs="Arial"/>
          <w:b w:val="0"/>
          <w:bCs w:val="0"/>
          <w:sz w:val="22"/>
          <w:szCs w:val="17"/>
        </w:rPr>
        <w:t>0</w:t>
      </w:r>
      <w:r w:rsidR="00790B7F" w:rsidRPr="00C65C3B">
        <w:rPr>
          <w:rFonts w:ascii="Arial" w:hAnsi="Arial" w:cs="Arial"/>
          <w:b w:val="0"/>
          <w:bCs w:val="0"/>
          <w:sz w:val="22"/>
          <w:szCs w:val="17"/>
        </w:rPr>
        <w:t>p</w:t>
      </w:r>
      <w:r w:rsidRPr="00C65C3B">
        <w:rPr>
          <w:rFonts w:ascii="Arial" w:hAnsi="Arial" w:cs="Arial"/>
          <w:b w:val="0"/>
          <w:bCs w:val="0"/>
          <w:sz w:val="22"/>
          <w:szCs w:val="17"/>
        </w:rPr>
        <w:t>m</w:t>
      </w:r>
      <w:r w:rsidR="00790B7F" w:rsidRPr="00C65C3B">
        <w:rPr>
          <w:rFonts w:ascii="Arial" w:hAnsi="Arial" w:cs="Arial"/>
          <w:b w:val="0"/>
          <w:bCs w:val="0"/>
          <w:sz w:val="22"/>
          <w:szCs w:val="17"/>
        </w:rPr>
        <w:t xml:space="preserve"> to 5.00pm</w:t>
      </w:r>
      <w:r w:rsidRPr="00C65C3B">
        <w:rPr>
          <w:rFonts w:ascii="Arial" w:hAnsi="Arial" w:cs="Arial"/>
          <w:b w:val="0"/>
          <w:bCs w:val="0"/>
          <w:sz w:val="22"/>
          <w:szCs w:val="17"/>
        </w:rPr>
        <w:t>.</w:t>
      </w:r>
    </w:p>
    <w:p w:rsidR="00B404CA" w:rsidRPr="00C65C3B" w:rsidRDefault="00B404CA" w:rsidP="00B404CA">
      <w:pPr>
        <w:pStyle w:val="Title"/>
        <w:jc w:val="left"/>
        <w:rPr>
          <w:rFonts w:ascii="Arial" w:hAnsi="Arial" w:cs="Arial"/>
          <w:b w:val="0"/>
          <w:bCs w:val="0"/>
          <w:sz w:val="22"/>
          <w:szCs w:val="17"/>
        </w:rPr>
      </w:pPr>
    </w:p>
    <w:p w:rsidR="00B404CA" w:rsidRPr="00C65C3B" w:rsidRDefault="00B404CA" w:rsidP="00B404CA">
      <w:pPr>
        <w:pStyle w:val="Title"/>
        <w:jc w:val="left"/>
        <w:rPr>
          <w:rFonts w:ascii="Arial" w:hAnsi="Arial" w:cs="Arial"/>
          <w:b w:val="0"/>
          <w:bCs w:val="0"/>
          <w:sz w:val="22"/>
          <w:szCs w:val="17"/>
        </w:rPr>
      </w:pPr>
      <w:r w:rsidRPr="00C65C3B">
        <w:rPr>
          <w:rFonts w:ascii="Arial" w:hAnsi="Arial" w:cs="Arial"/>
          <w:b w:val="0"/>
          <w:bCs w:val="0"/>
          <w:sz w:val="22"/>
          <w:szCs w:val="17"/>
        </w:rPr>
        <w:t xml:space="preserve">To discuss the </w:t>
      </w:r>
      <w:proofErr w:type="gramStart"/>
      <w:r w:rsidRPr="00C65C3B">
        <w:rPr>
          <w:rFonts w:ascii="Arial" w:hAnsi="Arial" w:cs="Arial"/>
          <w:b w:val="0"/>
          <w:bCs w:val="0"/>
          <w:sz w:val="22"/>
          <w:szCs w:val="17"/>
        </w:rPr>
        <w:t>following :</w:t>
      </w:r>
      <w:proofErr w:type="gramEnd"/>
    </w:p>
    <w:p w:rsidR="00B404CA" w:rsidRPr="00C65C3B" w:rsidRDefault="00B404CA" w:rsidP="00B404CA">
      <w:pPr>
        <w:pStyle w:val="Title"/>
        <w:jc w:val="left"/>
        <w:rPr>
          <w:rFonts w:ascii="Arial" w:hAnsi="Arial" w:cs="Arial"/>
          <w:b w:val="0"/>
          <w:bCs w:val="0"/>
          <w:sz w:val="22"/>
          <w:szCs w:val="17"/>
        </w:rPr>
      </w:pPr>
    </w:p>
    <w:p w:rsidR="00790B7F" w:rsidRPr="00C65C3B" w:rsidRDefault="00790B7F" w:rsidP="00B404CA">
      <w:pPr>
        <w:pStyle w:val="Title"/>
        <w:numPr>
          <w:ilvl w:val="0"/>
          <w:numId w:val="1"/>
        </w:numPr>
        <w:jc w:val="left"/>
        <w:rPr>
          <w:rFonts w:ascii="Arial" w:hAnsi="Arial" w:cs="Arial"/>
          <w:b w:val="0"/>
          <w:bCs w:val="0"/>
          <w:sz w:val="22"/>
          <w:szCs w:val="17"/>
        </w:rPr>
      </w:pPr>
      <w:r w:rsidRPr="00C65C3B">
        <w:rPr>
          <w:rFonts w:ascii="Arial" w:hAnsi="Arial" w:cs="Arial"/>
          <w:b w:val="0"/>
          <w:bCs w:val="0"/>
          <w:sz w:val="22"/>
          <w:szCs w:val="17"/>
        </w:rPr>
        <w:t xml:space="preserve">GSDCA </w:t>
      </w:r>
      <w:r w:rsidR="00EE1865" w:rsidRPr="00C65C3B">
        <w:rPr>
          <w:rFonts w:ascii="Arial" w:hAnsi="Arial" w:cs="Arial"/>
          <w:b w:val="0"/>
          <w:bCs w:val="0"/>
          <w:sz w:val="22"/>
          <w:szCs w:val="17"/>
        </w:rPr>
        <w:t xml:space="preserve">“Draft” </w:t>
      </w:r>
      <w:r w:rsidRPr="00C65C3B">
        <w:rPr>
          <w:rFonts w:ascii="Arial" w:hAnsi="Arial" w:cs="Arial"/>
          <w:b w:val="0"/>
          <w:bCs w:val="0"/>
          <w:sz w:val="22"/>
          <w:szCs w:val="17"/>
        </w:rPr>
        <w:t>Social Media Code of Conduct</w:t>
      </w:r>
    </w:p>
    <w:p w:rsidR="00F95FAA" w:rsidRPr="00C65C3B" w:rsidRDefault="00F95FAA" w:rsidP="00B404CA">
      <w:pPr>
        <w:pStyle w:val="Title"/>
        <w:numPr>
          <w:ilvl w:val="0"/>
          <w:numId w:val="1"/>
        </w:numPr>
        <w:jc w:val="left"/>
        <w:rPr>
          <w:rFonts w:ascii="Arial" w:hAnsi="Arial" w:cs="Arial"/>
          <w:b w:val="0"/>
          <w:bCs w:val="0"/>
          <w:sz w:val="22"/>
          <w:szCs w:val="17"/>
        </w:rPr>
      </w:pPr>
      <w:r w:rsidRPr="00C65C3B">
        <w:rPr>
          <w:rFonts w:ascii="Arial" w:hAnsi="Arial" w:cs="Arial"/>
          <w:b w:val="0"/>
          <w:bCs w:val="0"/>
          <w:sz w:val="22"/>
          <w:szCs w:val="17"/>
        </w:rPr>
        <w:t>GSDCA Code of Ethics - Amendments</w:t>
      </w:r>
    </w:p>
    <w:p w:rsidR="00191A28" w:rsidRPr="00C65C3B" w:rsidRDefault="00191A28" w:rsidP="00191A28">
      <w:pPr>
        <w:pStyle w:val="Default"/>
        <w:numPr>
          <w:ilvl w:val="0"/>
          <w:numId w:val="1"/>
        </w:numPr>
        <w:rPr>
          <w:rFonts w:ascii="Arial" w:hAnsi="Arial" w:cs="Arial"/>
          <w:bCs/>
          <w:color w:val="auto"/>
          <w:sz w:val="22"/>
          <w:szCs w:val="20"/>
        </w:rPr>
      </w:pPr>
      <w:r w:rsidRPr="00C65C3B">
        <w:rPr>
          <w:rFonts w:ascii="Arial" w:hAnsi="Arial" w:cs="Arial"/>
          <w:bCs/>
          <w:color w:val="auto"/>
          <w:sz w:val="22"/>
          <w:szCs w:val="20"/>
        </w:rPr>
        <w:t>GSDCA Breed Improvement Schemes – 3.2</w:t>
      </w:r>
    </w:p>
    <w:p w:rsidR="00191A28" w:rsidRPr="00C65C3B" w:rsidRDefault="00191A28" w:rsidP="00191A28">
      <w:pPr>
        <w:pStyle w:val="Default"/>
        <w:numPr>
          <w:ilvl w:val="0"/>
          <w:numId w:val="1"/>
        </w:numPr>
        <w:rPr>
          <w:rFonts w:ascii="Arial" w:hAnsi="Arial" w:cs="Arial"/>
          <w:b/>
          <w:bCs/>
          <w:color w:val="auto"/>
          <w:sz w:val="22"/>
          <w:szCs w:val="20"/>
        </w:rPr>
      </w:pPr>
      <w:r w:rsidRPr="00C65C3B">
        <w:rPr>
          <w:rFonts w:ascii="Arial" w:hAnsi="Arial" w:cs="Arial"/>
          <w:color w:val="auto"/>
          <w:sz w:val="22"/>
          <w:szCs w:val="20"/>
        </w:rPr>
        <w:t xml:space="preserve">GSDCA Breed Survey Results – 3.7 </w:t>
      </w:r>
    </w:p>
    <w:p w:rsidR="00191A28" w:rsidRPr="00C65C3B" w:rsidRDefault="00191A28" w:rsidP="00191A28">
      <w:pPr>
        <w:pStyle w:val="Title"/>
        <w:numPr>
          <w:ilvl w:val="0"/>
          <w:numId w:val="1"/>
        </w:numPr>
        <w:jc w:val="left"/>
        <w:rPr>
          <w:rFonts w:ascii="Arial" w:hAnsi="Arial" w:cs="Arial"/>
          <w:b w:val="0"/>
          <w:bCs w:val="0"/>
          <w:sz w:val="22"/>
          <w:szCs w:val="17"/>
        </w:rPr>
      </w:pPr>
      <w:r w:rsidRPr="00C65C3B">
        <w:rPr>
          <w:rFonts w:ascii="Arial" w:hAnsi="Arial" w:cs="Arial"/>
          <w:b w:val="0"/>
          <w:bCs w:val="0"/>
          <w:sz w:val="22"/>
          <w:szCs w:val="17"/>
        </w:rPr>
        <w:t>GSDCA Restructure “A Way Ahead”</w:t>
      </w:r>
    </w:p>
    <w:p w:rsidR="00B404CA" w:rsidRDefault="00B404CA" w:rsidP="00B404CA">
      <w:pPr>
        <w:pBdr>
          <w:bottom w:val="single" w:sz="4" w:space="1" w:color="auto"/>
        </w:pBdr>
        <w:rPr>
          <w:rFonts w:ascii="Arial" w:hAnsi="Arial" w:cs="Arial"/>
          <w:sz w:val="18"/>
          <w:szCs w:val="18"/>
        </w:rPr>
      </w:pPr>
    </w:p>
    <w:p w:rsidR="00790B7F" w:rsidRDefault="00790B7F">
      <w:pPr>
        <w:rPr>
          <w:rFonts w:ascii="Arial" w:hAnsi="Arial" w:cs="Arial"/>
          <w:sz w:val="22"/>
        </w:rPr>
      </w:pPr>
    </w:p>
    <w:p w:rsidR="00790B7F" w:rsidRPr="00C65C3B" w:rsidRDefault="00EE1865" w:rsidP="00790B7F">
      <w:pPr>
        <w:outlineLvl w:val="1"/>
        <w:rPr>
          <w:rFonts w:ascii="Arial" w:hAnsi="Arial" w:cs="Arial"/>
          <w:b/>
          <w:color w:val="FF0000"/>
          <w:szCs w:val="20"/>
          <w:lang w:eastAsia="en-AU"/>
        </w:rPr>
      </w:pPr>
      <w:r w:rsidRPr="00C65C3B">
        <w:rPr>
          <w:rFonts w:ascii="Arial" w:hAnsi="Arial" w:cs="Arial"/>
          <w:b/>
          <w:color w:val="FF0000"/>
          <w:szCs w:val="20"/>
          <w:lang w:eastAsia="en-AU"/>
        </w:rPr>
        <w:t>“</w:t>
      </w:r>
      <w:r w:rsidR="00790B7F" w:rsidRPr="00C65C3B">
        <w:rPr>
          <w:rFonts w:ascii="Arial" w:hAnsi="Arial" w:cs="Arial"/>
          <w:b/>
          <w:color w:val="FF0000"/>
          <w:szCs w:val="20"/>
          <w:lang w:eastAsia="en-AU"/>
        </w:rPr>
        <w:t>DRAFT</w:t>
      </w:r>
      <w:r w:rsidRPr="00C65C3B">
        <w:rPr>
          <w:rFonts w:ascii="Arial" w:hAnsi="Arial" w:cs="Arial"/>
          <w:b/>
          <w:color w:val="FF0000"/>
          <w:szCs w:val="20"/>
          <w:lang w:eastAsia="en-AU"/>
        </w:rPr>
        <w:t>”</w:t>
      </w:r>
      <w:r w:rsidR="00790B7F" w:rsidRPr="00C65C3B">
        <w:rPr>
          <w:rFonts w:ascii="Arial" w:hAnsi="Arial" w:cs="Arial"/>
          <w:b/>
          <w:color w:val="FF0000"/>
          <w:szCs w:val="20"/>
          <w:lang w:eastAsia="en-AU"/>
        </w:rPr>
        <w:t xml:space="preserve"> GSDCA Social Media Code of Conduct</w:t>
      </w:r>
    </w:p>
    <w:p w:rsidR="00790B7F" w:rsidRPr="00790B7F" w:rsidRDefault="00790B7F" w:rsidP="00790B7F">
      <w:pPr>
        <w:outlineLvl w:val="1"/>
        <w:rPr>
          <w:rFonts w:ascii="Arial" w:hAnsi="Arial" w:cs="Arial"/>
          <w:color w:val="000000"/>
          <w:sz w:val="20"/>
          <w:szCs w:val="20"/>
          <w:lang w:eastAsia="en-AU"/>
        </w:rPr>
      </w:pPr>
    </w:p>
    <w:p w:rsidR="00790B7F" w:rsidRPr="00790B7F" w:rsidRDefault="00790B7F" w:rsidP="00790B7F">
      <w:pPr>
        <w:outlineLvl w:val="1"/>
        <w:rPr>
          <w:rFonts w:ascii="Arial" w:hAnsi="Arial" w:cs="Arial"/>
          <w:b/>
          <w:color w:val="000000"/>
          <w:sz w:val="20"/>
          <w:szCs w:val="20"/>
          <w:u w:val="single"/>
          <w:lang w:eastAsia="en-AU"/>
        </w:rPr>
      </w:pPr>
      <w:r w:rsidRPr="00790B7F">
        <w:rPr>
          <w:rFonts w:ascii="Arial" w:hAnsi="Arial" w:cs="Arial"/>
          <w:b/>
          <w:color w:val="000000"/>
          <w:sz w:val="20"/>
          <w:szCs w:val="20"/>
          <w:u w:val="single"/>
          <w:lang w:eastAsia="en-AU"/>
        </w:rPr>
        <w:t>Background</w:t>
      </w:r>
    </w:p>
    <w:p w:rsidR="00790B7F" w:rsidRPr="00790B7F" w:rsidRDefault="00790B7F" w:rsidP="00790B7F">
      <w:pPr>
        <w:outlineLvl w:val="1"/>
        <w:rPr>
          <w:rFonts w:ascii="Arial" w:hAnsi="Arial" w:cs="Arial"/>
          <w:color w:val="000000"/>
          <w:sz w:val="20"/>
          <w:szCs w:val="20"/>
          <w:lang w:eastAsia="en-AU"/>
        </w:rPr>
      </w:pPr>
      <w:r w:rsidRPr="00790B7F">
        <w:rPr>
          <w:rFonts w:ascii="Arial" w:hAnsi="Arial" w:cs="Arial"/>
          <w:color w:val="000000"/>
          <w:sz w:val="20"/>
          <w:szCs w:val="20"/>
          <w:lang w:eastAsia="en-AU"/>
        </w:rPr>
        <w:t>Social media has become an integral part of day to day communication for individuals as well as businesses.</w:t>
      </w:r>
    </w:p>
    <w:p w:rsidR="00790B7F" w:rsidRPr="00790B7F" w:rsidRDefault="00790B7F" w:rsidP="00790B7F">
      <w:pPr>
        <w:outlineLvl w:val="1"/>
        <w:rPr>
          <w:rFonts w:ascii="Arial" w:hAnsi="Arial" w:cs="Arial"/>
          <w:color w:val="000000"/>
          <w:sz w:val="20"/>
          <w:szCs w:val="20"/>
          <w:lang w:eastAsia="en-AU"/>
        </w:rPr>
      </w:pPr>
    </w:p>
    <w:p w:rsidR="00790B7F" w:rsidRPr="00790B7F" w:rsidRDefault="00790B7F" w:rsidP="00790B7F">
      <w:pPr>
        <w:outlineLvl w:val="1"/>
        <w:rPr>
          <w:rFonts w:ascii="Arial" w:hAnsi="Arial" w:cs="Arial"/>
          <w:color w:val="000000"/>
          <w:sz w:val="20"/>
          <w:szCs w:val="20"/>
          <w:lang w:eastAsia="en-AU"/>
        </w:rPr>
      </w:pPr>
      <w:r w:rsidRPr="00790B7F">
        <w:rPr>
          <w:rFonts w:ascii="Arial" w:hAnsi="Arial" w:cs="Arial"/>
          <w:color w:val="000000"/>
          <w:sz w:val="20"/>
          <w:szCs w:val="20"/>
          <w:lang w:eastAsia="en-AU"/>
        </w:rPr>
        <w:t>Social media is defined as the social interaction among people in which they create, share or exchange information and ideas in </w:t>
      </w:r>
      <w:hyperlink r:id="rId10" w:tooltip="Virtual community" w:history="1">
        <w:r w:rsidRPr="00790B7F">
          <w:rPr>
            <w:rFonts w:ascii="Arial" w:hAnsi="Arial" w:cs="Arial"/>
            <w:color w:val="000000"/>
            <w:sz w:val="20"/>
            <w:szCs w:val="20"/>
            <w:lang w:eastAsia="en-AU"/>
          </w:rPr>
          <w:t>virtual communities</w:t>
        </w:r>
      </w:hyperlink>
      <w:r w:rsidRPr="00790B7F">
        <w:rPr>
          <w:rFonts w:ascii="Arial" w:hAnsi="Arial" w:cs="Arial"/>
          <w:color w:val="000000"/>
          <w:sz w:val="20"/>
          <w:szCs w:val="20"/>
          <w:lang w:eastAsia="en-AU"/>
        </w:rPr>
        <w:t xml:space="preserve"> and </w:t>
      </w:r>
      <w:hyperlink r:id="rId11" w:tooltip="Virtual network" w:history="1">
        <w:r w:rsidRPr="00790B7F">
          <w:rPr>
            <w:rFonts w:ascii="Arial" w:hAnsi="Arial" w:cs="Arial"/>
            <w:color w:val="000000"/>
            <w:sz w:val="20"/>
            <w:szCs w:val="20"/>
            <w:lang w:eastAsia="en-AU"/>
          </w:rPr>
          <w:t>networks</w:t>
        </w:r>
      </w:hyperlink>
      <w:r w:rsidRPr="00790B7F">
        <w:rPr>
          <w:rFonts w:ascii="Arial" w:hAnsi="Arial" w:cs="Arial"/>
          <w:color w:val="000000"/>
          <w:sz w:val="20"/>
          <w:szCs w:val="20"/>
          <w:lang w:eastAsia="en-AU"/>
        </w:rPr>
        <w:t>.</w:t>
      </w:r>
    </w:p>
    <w:p w:rsidR="00790B7F" w:rsidRPr="00790B7F" w:rsidRDefault="00790B7F" w:rsidP="00790B7F">
      <w:pPr>
        <w:outlineLvl w:val="1"/>
        <w:rPr>
          <w:rFonts w:ascii="Arial" w:hAnsi="Arial" w:cs="Arial"/>
          <w:color w:val="000000"/>
          <w:sz w:val="20"/>
          <w:szCs w:val="20"/>
          <w:lang w:eastAsia="en-AU"/>
        </w:rPr>
      </w:pPr>
    </w:p>
    <w:p w:rsidR="00790B7F" w:rsidRPr="00790B7F" w:rsidRDefault="00790B7F" w:rsidP="00790B7F">
      <w:pPr>
        <w:outlineLvl w:val="1"/>
        <w:rPr>
          <w:rFonts w:ascii="Arial" w:hAnsi="Arial" w:cs="Arial"/>
          <w:color w:val="000000"/>
          <w:sz w:val="20"/>
          <w:szCs w:val="20"/>
          <w:lang w:eastAsia="en-AU"/>
        </w:rPr>
      </w:pPr>
      <w:r w:rsidRPr="00790B7F">
        <w:rPr>
          <w:rFonts w:ascii="Arial" w:hAnsi="Arial" w:cs="Arial"/>
          <w:color w:val="000000"/>
          <w:sz w:val="20"/>
          <w:szCs w:val="20"/>
          <w:lang w:eastAsia="en-AU"/>
        </w:rPr>
        <w:t xml:space="preserve">Social media may include but is not limited to magazines, </w:t>
      </w:r>
      <w:hyperlink r:id="rId12" w:tooltip="Internet forum" w:history="1">
        <w:r w:rsidRPr="00790B7F">
          <w:rPr>
            <w:rFonts w:ascii="Arial" w:hAnsi="Arial" w:cs="Arial"/>
            <w:color w:val="000000"/>
            <w:sz w:val="20"/>
            <w:szCs w:val="20"/>
            <w:lang w:eastAsia="en-AU"/>
          </w:rPr>
          <w:t>Internet forums</w:t>
        </w:r>
      </w:hyperlink>
      <w:r w:rsidRPr="00790B7F">
        <w:rPr>
          <w:rFonts w:ascii="Arial" w:hAnsi="Arial" w:cs="Arial"/>
          <w:color w:val="000000"/>
          <w:sz w:val="20"/>
          <w:szCs w:val="20"/>
          <w:lang w:eastAsia="en-AU"/>
        </w:rPr>
        <w:t xml:space="preserve">, </w:t>
      </w:r>
      <w:hyperlink r:id="rId13" w:tooltip="Blog" w:history="1">
        <w:r w:rsidRPr="00790B7F">
          <w:rPr>
            <w:rFonts w:ascii="Arial" w:hAnsi="Arial" w:cs="Arial"/>
            <w:color w:val="000000"/>
            <w:sz w:val="20"/>
            <w:szCs w:val="20"/>
            <w:lang w:eastAsia="en-AU"/>
          </w:rPr>
          <w:t>weblogs</w:t>
        </w:r>
      </w:hyperlink>
      <w:r w:rsidRPr="00790B7F">
        <w:rPr>
          <w:rFonts w:ascii="Arial" w:hAnsi="Arial" w:cs="Arial"/>
          <w:color w:val="000000"/>
          <w:sz w:val="20"/>
          <w:szCs w:val="20"/>
          <w:lang w:eastAsia="en-AU"/>
        </w:rPr>
        <w:t xml:space="preserve">, </w:t>
      </w:r>
      <w:hyperlink r:id="rId14" w:tooltip="Social blogging" w:history="1">
        <w:r w:rsidRPr="00790B7F">
          <w:rPr>
            <w:rFonts w:ascii="Arial" w:hAnsi="Arial" w:cs="Arial"/>
            <w:color w:val="000000"/>
            <w:sz w:val="20"/>
            <w:szCs w:val="20"/>
            <w:lang w:eastAsia="en-AU"/>
          </w:rPr>
          <w:t>social blogs</w:t>
        </w:r>
      </w:hyperlink>
      <w:r w:rsidRPr="00790B7F">
        <w:rPr>
          <w:rFonts w:ascii="Arial" w:hAnsi="Arial" w:cs="Arial"/>
          <w:color w:val="000000"/>
          <w:sz w:val="20"/>
          <w:szCs w:val="20"/>
          <w:lang w:eastAsia="en-AU"/>
        </w:rPr>
        <w:t xml:space="preserve">, </w:t>
      </w:r>
      <w:hyperlink r:id="rId15" w:tooltip="Microblogging" w:history="1">
        <w:r w:rsidRPr="00790B7F">
          <w:rPr>
            <w:rFonts w:ascii="Arial" w:hAnsi="Arial" w:cs="Arial"/>
            <w:color w:val="000000"/>
            <w:sz w:val="20"/>
            <w:szCs w:val="20"/>
            <w:lang w:eastAsia="en-AU"/>
          </w:rPr>
          <w:t>microblogging</w:t>
        </w:r>
      </w:hyperlink>
      <w:r w:rsidRPr="00790B7F">
        <w:rPr>
          <w:rFonts w:ascii="Arial" w:hAnsi="Arial" w:cs="Arial"/>
          <w:color w:val="000000"/>
          <w:sz w:val="20"/>
          <w:szCs w:val="20"/>
          <w:lang w:eastAsia="en-AU"/>
        </w:rPr>
        <w:t xml:space="preserve">, </w:t>
      </w:r>
      <w:hyperlink r:id="rId16" w:tooltip="Wiki" w:history="1">
        <w:r w:rsidRPr="00790B7F">
          <w:rPr>
            <w:rFonts w:ascii="Arial" w:hAnsi="Arial" w:cs="Arial"/>
            <w:color w:val="000000"/>
            <w:sz w:val="20"/>
            <w:szCs w:val="20"/>
            <w:lang w:eastAsia="en-AU"/>
          </w:rPr>
          <w:t>wikis</w:t>
        </w:r>
      </w:hyperlink>
      <w:r w:rsidRPr="00790B7F">
        <w:rPr>
          <w:rFonts w:ascii="Arial" w:hAnsi="Arial" w:cs="Arial"/>
          <w:color w:val="000000"/>
          <w:sz w:val="20"/>
          <w:szCs w:val="20"/>
          <w:lang w:eastAsia="en-AU"/>
        </w:rPr>
        <w:t xml:space="preserve">, </w:t>
      </w:r>
      <w:hyperlink r:id="rId17" w:tooltip="Social networking services" w:history="1">
        <w:r w:rsidRPr="00790B7F">
          <w:rPr>
            <w:rFonts w:ascii="Arial" w:hAnsi="Arial" w:cs="Arial"/>
            <w:color w:val="000000"/>
            <w:sz w:val="20"/>
            <w:szCs w:val="20"/>
            <w:lang w:eastAsia="en-AU"/>
          </w:rPr>
          <w:t>social networks</w:t>
        </w:r>
      </w:hyperlink>
      <w:r w:rsidRPr="00790B7F">
        <w:rPr>
          <w:rFonts w:ascii="Arial" w:hAnsi="Arial" w:cs="Arial"/>
          <w:color w:val="000000"/>
          <w:sz w:val="20"/>
          <w:szCs w:val="20"/>
          <w:lang w:eastAsia="en-AU"/>
        </w:rPr>
        <w:t xml:space="preserve">, </w:t>
      </w:r>
      <w:hyperlink r:id="rId18" w:tooltip="Podcast" w:history="1">
        <w:r w:rsidRPr="00790B7F">
          <w:rPr>
            <w:rFonts w:ascii="Arial" w:hAnsi="Arial" w:cs="Arial"/>
            <w:color w:val="000000"/>
            <w:sz w:val="20"/>
            <w:szCs w:val="20"/>
            <w:lang w:eastAsia="en-AU"/>
          </w:rPr>
          <w:t>podcasts</w:t>
        </w:r>
      </w:hyperlink>
      <w:r w:rsidRPr="00790B7F">
        <w:rPr>
          <w:rFonts w:ascii="Arial" w:hAnsi="Arial" w:cs="Arial"/>
          <w:color w:val="000000"/>
          <w:sz w:val="20"/>
          <w:szCs w:val="20"/>
          <w:lang w:eastAsia="en-AU"/>
        </w:rPr>
        <w:t xml:space="preserve">, photographs or pictures, video, rating and </w:t>
      </w:r>
      <w:hyperlink r:id="rId19" w:tooltip="Social bookmarking" w:history="1">
        <w:r w:rsidRPr="00790B7F">
          <w:rPr>
            <w:rFonts w:ascii="Arial" w:hAnsi="Arial" w:cs="Arial"/>
            <w:color w:val="000000"/>
            <w:sz w:val="20"/>
            <w:szCs w:val="20"/>
            <w:lang w:eastAsia="en-AU"/>
          </w:rPr>
          <w:t>social bookmarking</w:t>
        </w:r>
      </w:hyperlink>
      <w:r w:rsidRPr="00790B7F">
        <w:rPr>
          <w:rFonts w:ascii="Arial" w:hAnsi="Arial" w:cs="Arial"/>
          <w:color w:val="000000"/>
          <w:sz w:val="20"/>
          <w:szCs w:val="20"/>
          <w:lang w:eastAsia="en-AU"/>
        </w:rPr>
        <w:t xml:space="preserve">. Technologies include blogging, picture-sharing, </w:t>
      </w:r>
      <w:hyperlink r:id="rId20" w:tooltip="Vlog" w:history="1">
        <w:r w:rsidRPr="00790B7F">
          <w:rPr>
            <w:rFonts w:ascii="Arial" w:hAnsi="Arial" w:cs="Arial"/>
            <w:color w:val="000000"/>
            <w:sz w:val="20"/>
            <w:szCs w:val="20"/>
            <w:lang w:eastAsia="en-AU"/>
          </w:rPr>
          <w:t>vlogs</w:t>
        </w:r>
      </w:hyperlink>
      <w:r w:rsidRPr="00790B7F">
        <w:rPr>
          <w:rFonts w:ascii="Arial" w:hAnsi="Arial" w:cs="Arial"/>
          <w:color w:val="000000"/>
          <w:sz w:val="20"/>
          <w:szCs w:val="20"/>
          <w:lang w:eastAsia="en-AU"/>
        </w:rPr>
        <w:t xml:space="preserve">, wall-posting, music-sharing, </w:t>
      </w:r>
      <w:hyperlink r:id="rId21" w:tooltip="Crowdsourcing" w:history="1">
        <w:r w:rsidRPr="00790B7F">
          <w:rPr>
            <w:rFonts w:ascii="Arial" w:hAnsi="Arial" w:cs="Arial"/>
            <w:color w:val="000000"/>
            <w:sz w:val="20"/>
            <w:szCs w:val="20"/>
            <w:lang w:eastAsia="en-AU"/>
          </w:rPr>
          <w:t>crowdsourcing</w:t>
        </w:r>
      </w:hyperlink>
      <w:r w:rsidRPr="00790B7F">
        <w:rPr>
          <w:rFonts w:ascii="Arial" w:hAnsi="Arial" w:cs="Arial"/>
          <w:color w:val="000000"/>
          <w:sz w:val="20"/>
          <w:szCs w:val="20"/>
          <w:lang w:eastAsia="en-AU"/>
        </w:rPr>
        <w:t xml:space="preserve"> and </w:t>
      </w:r>
      <w:hyperlink r:id="rId22" w:tooltip="Voice over IP" w:history="1">
        <w:r w:rsidRPr="00790B7F">
          <w:rPr>
            <w:rFonts w:ascii="Arial" w:hAnsi="Arial" w:cs="Arial"/>
            <w:color w:val="000000"/>
            <w:sz w:val="20"/>
            <w:szCs w:val="20"/>
            <w:lang w:eastAsia="en-AU"/>
          </w:rPr>
          <w:t>voice over IP</w:t>
        </w:r>
      </w:hyperlink>
      <w:r w:rsidRPr="00790B7F">
        <w:rPr>
          <w:rFonts w:ascii="Arial" w:hAnsi="Arial" w:cs="Arial"/>
          <w:color w:val="000000"/>
          <w:sz w:val="20"/>
          <w:szCs w:val="20"/>
          <w:lang w:eastAsia="en-AU"/>
        </w:rPr>
        <w:t>.</w:t>
      </w:r>
    </w:p>
    <w:p w:rsidR="00790B7F" w:rsidRPr="00790B7F" w:rsidRDefault="00790B7F" w:rsidP="00790B7F">
      <w:pPr>
        <w:outlineLvl w:val="1"/>
        <w:rPr>
          <w:rFonts w:ascii="Arial" w:hAnsi="Arial" w:cs="Arial"/>
          <w:color w:val="000000"/>
          <w:sz w:val="20"/>
          <w:szCs w:val="20"/>
          <w:lang w:eastAsia="en-AU"/>
        </w:rPr>
      </w:pPr>
    </w:p>
    <w:p w:rsidR="00790B7F" w:rsidRPr="00790B7F" w:rsidRDefault="00790B7F" w:rsidP="00790B7F">
      <w:pPr>
        <w:outlineLvl w:val="1"/>
        <w:rPr>
          <w:rFonts w:ascii="Arial" w:hAnsi="Arial" w:cs="Arial"/>
          <w:color w:val="000000"/>
          <w:sz w:val="20"/>
          <w:szCs w:val="20"/>
          <w:lang w:eastAsia="en-AU"/>
        </w:rPr>
      </w:pPr>
      <w:r w:rsidRPr="00790B7F">
        <w:rPr>
          <w:rFonts w:ascii="Arial" w:hAnsi="Arial" w:cs="Arial"/>
          <w:color w:val="000000"/>
          <w:sz w:val="20"/>
          <w:szCs w:val="20"/>
          <w:lang w:eastAsia="en-AU"/>
        </w:rPr>
        <w:t>Its ability to capture community sentiment and shape opinions is driven by its dynamic and immediate nature.</w:t>
      </w:r>
    </w:p>
    <w:p w:rsidR="00790B7F" w:rsidRPr="00790B7F" w:rsidRDefault="00790B7F" w:rsidP="00790B7F">
      <w:pPr>
        <w:outlineLvl w:val="1"/>
        <w:rPr>
          <w:rFonts w:ascii="Arial" w:hAnsi="Arial" w:cs="Arial"/>
          <w:color w:val="000000"/>
          <w:sz w:val="20"/>
          <w:szCs w:val="20"/>
          <w:lang w:eastAsia="en-AU"/>
        </w:rPr>
      </w:pPr>
    </w:p>
    <w:p w:rsidR="00790B7F" w:rsidRPr="00790B7F" w:rsidRDefault="00790B7F" w:rsidP="00790B7F">
      <w:pPr>
        <w:outlineLvl w:val="1"/>
        <w:rPr>
          <w:rFonts w:ascii="Arial" w:hAnsi="Arial" w:cs="Arial"/>
          <w:color w:val="000000"/>
          <w:sz w:val="20"/>
          <w:szCs w:val="20"/>
          <w:lang w:eastAsia="en-AU"/>
        </w:rPr>
      </w:pPr>
      <w:r w:rsidRPr="00790B7F">
        <w:rPr>
          <w:rFonts w:ascii="Arial" w:hAnsi="Arial" w:cs="Arial"/>
          <w:color w:val="000000"/>
          <w:sz w:val="20"/>
          <w:szCs w:val="20"/>
          <w:lang w:eastAsia="en-AU"/>
        </w:rPr>
        <w:t xml:space="preserve">What constitutes ethical </w:t>
      </w:r>
      <w:proofErr w:type="spellStart"/>
      <w:r w:rsidRPr="00790B7F">
        <w:rPr>
          <w:rFonts w:ascii="Arial" w:hAnsi="Arial" w:cs="Arial"/>
          <w:color w:val="000000"/>
          <w:sz w:val="20"/>
          <w:szCs w:val="20"/>
          <w:lang w:eastAsia="en-AU"/>
        </w:rPr>
        <w:t>behaviour</w:t>
      </w:r>
      <w:proofErr w:type="spellEnd"/>
      <w:r w:rsidRPr="00790B7F">
        <w:rPr>
          <w:rFonts w:ascii="Arial" w:hAnsi="Arial" w:cs="Arial"/>
          <w:color w:val="000000"/>
          <w:sz w:val="20"/>
          <w:szCs w:val="20"/>
          <w:lang w:eastAsia="en-AU"/>
        </w:rPr>
        <w:t xml:space="preserve"> can be somewhat ambiguous when engaging in social forums, however the GSDCA believes it’s Officers, Member Clubs and their members should uphold the highest ethical standards demonstrating respect, honesty and integrity when engaging with one another.</w:t>
      </w:r>
    </w:p>
    <w:p w:rsidR="00790B7F" w:rsidRPr="00790B7F" w:rsidRDefault="00790B7F" w:rsidP="00790B7F">
      <w:pPr>
        <w:outlineLvl w:val="1"/>
        <w:rPr>
          <w:rFonts w:ascii="Arial" w:hAnsi="Arial" w:cs="Arial"/>
          <w:color w:val="000000"/>
          <w:sz w:val="20"/>
          <w:szCs w:val="20"/>
          <w:lang w:eastAsia="en-AU"/>
        </w:rPr>
      </w:pPr>
    </w:p>
    <w:p w:rsidR="00790B7F" w:rsidRPr="00790B7F" w:rsidRDefault="00790B7F" w:rsidP="00790B7F">
      <w:pPr>
        <w:outlineLvl w:val="1"/>
        <w:rPr>
          <w:rFonts w:ascii="Arial" w:hAnsi="Arial" w:cs="Arial"/>
          <w:color w:val="000000"/>
          <w:sz w:val="20"/>
          <w:szCs w:val="20"/>
          <w:lang w:eastAsia="en-AU"/>
        </w:rPr>
      </w:pPr>
      <w:r w:rsidRPr="00790B7F">
        <w:rPr>
          <w:rFonts w:ascii="Arial" w:hAnsi="Arial" w:cs="Arial"/>
          <w:color w:val="000000"/>
          <w:sz w:val="20"/>
          <w:szCs w:val="20"/>
          <w:lang w:eastAsia="en-AU"/>
        </w:rPr>
        <w:t xml:space="preserve">This Social Media Code of Conduct aims to provide guidelines on best practice </w:t>
      </w:r>
      <w:proofErr w:type="spellStart"/>
      <w:r w:rsidRPr="00790B7F">
        <w:rPr>
          <w:rFonts w:ascii="Arial" w:hAnsi="Arial" w:cs="Arial"/>
          <w:color w:val="000000"/>
          <w:sz w:val="20"/>
          <w:szCs w:val="20"/>
          <w:lang w:eastAsia="en-AU"/>
        </w:rPr>
        <w:t>behaviour</w:t>
      </w:r>
      <w:proofErr w:type="spellEnd"/>
      <w:r w:rsidRPr="00790B7F">
        <w:rPr>
          <w:rFonts w:ascii="Arial" w:hAnsi="Arial" w:cs="Arial"/>
          <w:color w:val="000000"/>
          <w:sz w:val="20"/>
          <w:szCs w:val="20"/>
          <w:lang w:eastAsia="en-AU"/>
        </w:rPr>
        <w:t xml:space="preserve"> when using social media.</w:t>
      </w:r>
    </w:p>
    <w:p w:rsidR="00790B7F" w:rsidRPr="00790B7F" w:rsidRDefault="00790B7F" w:rsidP="00790B7F">
      <w:pPr>
        <w:outlineLvl w:val="1"/>
        <w:rPr>
          <w:rFonts w:ascii="Arial" w:hAnsi="Arial" w:cs="Arial"/>
          <w:color w:val="000000"/>
          <w:sz w:val="20"/>
          <w:szCs w:val="20"/>
          <w:lang w:eastAsia="en-AU"/>
        </w:rPr>
      </w:pPr>
    </w:p>
    <w:p w:rsidR="00790B7F" w:rsidRPr="00790B7F" w:rsidRDefault="00790B7F" w:rsidP="00790B7F">
      <w:pPr>
        <w:outlineLvl w:val="1"/>
        <w:rPr>
          <w:rFonts w:ascii="Arial" w:hAnsi="Arial" w:cs="Arial"/>
          <w:b/>
          <w:color w:val="000000"/>
          <w:sz w:val="20"/>
          <w:szCs w:val="20"/>
          <w:u w:val="single"/>
          <w:lang w:eastAsia="en-AU"/>
        </w:rPr>
      </w:pPr>
      <w:r w:rsidRPr="00790B7F">
        <w:rPr>
          <w:rFonts w:ascii="Arial" w:hAnsi="Arial" w:cs="Arial"/>
          <w:b/>
          <w:color w:val="000000"/>
          <w:sz w:val="20"/>
          <w:szCs w:val="20"/>
          <w:u w:val="single"/>
          <w:lang w:eastAsia="en-AU"/>
        </w:rPr>
        <w:t>Guidelines</w:t>
      </w:r>
    </w:p>
    <w:p w:rsidR="00790B7F" w:rsidRPr="00790B7F" w:rsidRDefault="00790B7F" w:rsidP="00790B7F">
      <w:pPr>
        <w:outlineLvl w:val="1"/>
        <w:rPr>
          <w:rFonts w:ascii="Arial" w:hAnsi="Arial" w:cs="Arial"/>
          <w:b/>
          <w:color w:val="000000"/>
          <w:sz w:val="20"/>
          <w:szCs w:val="20"/>
          <w:lang w:eastAsia="en-AU"/>
        </w:rPr>
      </w:pPr>
    </w:p>
    <w:p w:rsidR="00790B7F" w:rsidRPr="00790B7F" w:rsidRDefault="00790B7F" w:rsidP="00790B7F">
      <w:pPr>
        <w:pStyle w:val="ListParagraph"/>
        <w:numPr>
          <w:ilvl w:val="0"/>
          <w:numId w:val="2"/>
        </w:numPr>
        <w:spacing w:after="0" w:line="240" w:lineRule="auto"/>
        <w:outlineLvl w:val="1"/>
        <w:rPr>
          <w:rFonts w:ascii="Arial" w:eastAsia="Times New Roman" w:hAnsi="Arial" w:cs="Arial"/>
          <w:color w:val="000000"/>
          <w:sz w:val="20"/>
          <w:szCs w:val="20"/>
          <w:lang w:eastAsia="en-AU"/>
        </w:rPr>
      </w:pPr>
      <w:r w:rsidRPr="00790B7F">
        <w:rPr>
          <w:rFonts w:ascii="Arial" w:eastAsia="Times New Roman" w:hAnsi="Arial" w:cs="Arial"/>
          <w:b/>
          <w:color w:val="000000"/>
          <w:sz w:val="20"/>
          <w:szCs w:val="20"/>
          <w:lang w:eastAsia="en-AU"/>
        </w:rPr>
        <w:t>Abide</w:t>
      </w:r>
      <w:r w:rsidRPr="00790B7F">
        <w:rPr>
          <w:rFonts w:ascii="Arial" w:eastAsia="Times New Roman" w:hAnsi="Arial" w:cs="Arial"/>
          <w:color w:val="000000"/>
          <w:sz w:val="20"/>
          <w:szCs w:val="20"/>
          <w:lang w:eastAsia="en-AU"/>
        </w:rPr>
        <w:t xml:space="preserve"> by GSDCA Guiding Principles &amp; Code of Ethics</w:t>
      </w:r>
    </w:p>
    <w:p w:rsidR="00790B7F" w:rsidRPr="00790B7F" w:rsidRDefault="00790B7F" w:rsidP="00790B7F">
      <w:pPr>
        <w:pStyle w:val="ListParagraph"/>
        <w:numPr>
          <w:ilvl w:val="0"/>
          <w:numId w:val="2"/>
        </w:numPr>
        <w:spacing w:after="0" w:line="240" w:lineRule="auto"/>
        <w:outlineLvl w:val="1"/>
        <w:rPr>
          <w:rFonts w:ascii="Arial" w:eastAsia="Times New Roman" w:hAnsi="Arial" w:cs="Arial"/>
          <w:color w:val="000000"/>
          <w:sz w:val="20"/>
          <w:szCs w:val="20"/>
          <w:lang w:eastAsia="en-AU"/>
        </w:rPr>
      </w:pPr>
      <w:r w:rsidRPr="00790B7F">
        <w:rPr>
          <w:rFonts w:ascii="Arial" w:eastAsia="Times New Roman" w:hAnsi="Arial" w:cs="Arial"/>
          <w:b/>
          <w:color w:val="000000"/>
          <w:sz w:val="20"/>
          <w:szCs w:val="20"/>
          <w:lang w:eastAsia="en-AU"/>
        </w:rPr>
        <w:t>Be reasonable and respectful</w:t>
      </w:r>
      <w:r w:rsidRPr="00790B7F">
        <w:rPr>
          <w:rFonts w:ascii="Arial" w:eastAsia="Times New Roman" w:hAnsi="Arial" w:cs="Arial"/>
          <w:color w:val="000000"/>
          <w:sz w:val="20"/>
          <w:szCs w:val="20"/>
          <w:lang w:eastAsia="en-AU"/>
        </w:rPr>
        <w:t xml:space="preserve"> – do not post malicious, misleading or unfair content in relation to Officers, Member Clubs &amp; their members or members of other ANKC affiliated bodies.</w:t>
      </w:r>
    </w:p>
    <w:p w:rsidR="00790B7F" w:rsidRPr="00790B7F" w:rsidRDefault="00790B7F" w:rsidP="00790B7F">
      <w:pPr>
        <w:pStyle w:val="ListParagraph"/>
        <w:numPr>
          <w:ilvl w:val="0"/>
          <w:numId w:val="2"/>
        </w:numPr>
        <w:spacing w:after="0" w:line="240" w:lineRule="auto"/>
        <w:outlineLvl w:val="1"/>
        <w:rPr>
          <w:rFonts w:ascii="Arial" w:eastAsia="Times New Roman" w:hAnsi="Arial" w:cs="Arial"/>
          <w:color w:val="000000"/>
          <w:sz w:val="20"/>
          <w:szCs w:val="20"/>
          <w:lang w:eastAsia="en-AU"/>
        </w:rPr>
      </w:pPr>
      <w:r w:rsidRPr="00790B7F">
        <w:rPr>
          <w:rFonts w:ascii="Arial" w:eastAsia="Times New Roman" w:hAnsi="Arial" w:cs="Arial"/>
          <w:b/>
          <w:color w:val="000000"/>
          <w:sz w:val="20"/>
          <w:szCs w:val="20"/>
          <w:lang w:eastAsia="en-AU"/>
        </w:rPr>
        <w:t>Be accurate</w:t>
      </w:r>
      <w:r w:rsidRPr="00790B7F">
        <w:rPr>
          <w:rFonts w:ascii="Arial" w:eastAsia="Times New Roman" w:hAnsi="Arial" w:cs="Arial"/>
          <w:color w:val="000000"/>
          <w:sz w:val="20"/>
          <w:szCs w:val="20"/>
          <w:lang w:eastAsia="en-AU"/>
        </w:rPr>
        <w:t xml:space="preserve"> – any comment posted as fact should be able to be substantiated</w:t>
      </w:r>
    </w:p>
    <w:p w:rsidR="00790B7F" w:rsidRPr="00790B7F" w:rsidRDefault="00790B7F" w:rsidP="00790B7F">
      <w:pPr>
        <w:pStyle w:val="ListParagraph"/>
        <w:numPr>
          <w:ilvl w:val="0"/>
          <w:numId w:val="2"/>
        </w:numPr>
        <w:spacing w:after="0" w:line="240" w:lineRule="auto"/>
        <w:outlineLvl w:val="1"/>
        <w:rPr>
          <w:rFonts w:ascii="Arial" w:eastAsia="Times New Roman" w:hAnsi="Arial" w:cs="Arial"/>
          <w:color w:val="000000"/>
          <w:sz w:val="20"/>
          <w:szCs w:val="20"/>
          <w:lang w:eastAsia="en-AU"/>
        </w:rPr>
      </w:pPr>
      <w:r w:rsidRPr="00790B7F">
        <w:rPr>
          <w:rFonts w:ascii="Arial" w:eastAsia="Times New Roman" w:hAnsi="Arial" w:cs="Arial"/>
          <w:b/>
          <w:color w:val="000000"/>
          <w:sz w:val="20"/>
          <w:szCs w:val="20"/>
          <w:lang w:eastAsia="en-AU"/>
        </w:rPr>
        <w:t>Act</w:t>
      </w:r>
      <w:r w:rsidRPr="00790B7F">
        <w:rPr>
          <w:rFonts w:ascii="Arial" w:eastAsia="Times New Roman" w:hAnsi="Arial" w:cs="Arial"/>
          <w:color w:val="000000"/>
          <w:sz w:val="20"/>
          <w:szCs w:val="20"/>
          <w:lang w:eastAsia="en-AU"/>
        </w:rPr>
        <w:t xml:space="preserve"> in manner that is consistent with good community expectations</w:t>
      </w:r>
    </w:p>
    <w:p w:rsidR="00790B7F" w:rsidRPr="00790B7F" w:rsidRDefault="00790B7F" w:rsidP="00790B7F">
      <w:pPr>
        <w:outlineLvl w:val="1"/>
        <w:rPr>
          <w:rFonts w:ascii="Arial" w:hAnsi="Arial" w:cs="Arial"/>
          <w:color w:val="000000"/>
          <w:sz w:val="20"/>
          <w:szCs w:val="20"/>
          <w:lang w:eastAsia="en-AU"/>
        </w:rPr>
      </w:pPr>
    </w:p>
    <w:p w:rsidR="00790B7F" w:rsidRPr="00790B7F" w:rsidRDefault="00790B7F" w:rsidP="00790B7F">
      <w:pPr>
        <w:outlineLvl w:val="1"/>
        <w:rPr>
          <w:rFonts w:ascii="Arial" w:hAnsi="Arial" w:cs="Arial"/>
          <w:color w:val="000000"/>
          <w:sz w:val="20"/>
          <w:szCs w:val="20"/>
          <w:lang w:eastAsia="en-AU"/>
        </w:rPr>
      </w:pPr>
      <w:r w:rsidRPr="00790B7F">
        <w:rPr>
          <w:rFonts w:ascii="Arial" w:hAnsi="Arial" w:cs="Arial"/>
          <w:color w:val="000000"/>
          <w:sz w:val="20"/>
          <w:szCs w:val="20"/>
          <w:lang w:eastAsia="en-AU"/>
        </w:rPr>
        <w:t>The same values that apply in the real world also apply in the virtual world and in social media exchanges.</w:t>
      </w:r>
    </w:p>
    <w:p w:rsidR="00790B7F" w:rsidRPr="00790B7F" w:rsidRDefault="00790B7F" w:rsidP="00790B7F">
      <w:pPr>
        <w:outlineLvl w:val="1"/>
        <w:rPr>
          <w:rFonts w:ascii="Arial" w:hAnsi="Arial" w:cs="Arial"/>
          <w:color w:val="000000"/>
          <w:sz w:val="20"/>
          <w:szCs w:val="20"/>
          <w:lang w:eastAsia="en-AU"/>
        </w:rPr>
      </w:pPr>
    </w:p>
    <w:p w:rsidR="00790B7F" w:rsidRDefault="00790B7F" w:rsidP="00790B7F">
      <w:pPr>
        <w:outlineLvl w:val="1"/>
        <w:rPr>
          <w:rFonts w:ascii="Arial" w:hAnsi="Arial" w:cs="Arial"/>
          <w:color w:val="000000"/>
          <w:sz w:val="20"/>
          <w:szCs w:val="20"/>
          <w:lang w:eastAsia="en-AU"/>
        </w:rPr>
      </w:pPr>
      <w:r w:rsidRPr="00790B7F">
        <w:rPr>
          <w:rFonts w:ascii="Arial" w:hAnsi="Arial" w:cs="Arial"/>
          <w:color w:val="000000"/>
          <w:sz w:val="20"/>
          <w:szCs w:val="20"/>
          <w:lang w:eastAsia="en-AU"/>
        </w:rPr>
        <w:t>Despite the seemingly unregulated nature of social media, the law still pertains online. Postings online (and similarly in email or text messages) are subject to the law in areas such as defamation, sexual abuse, racial discrimination, intimidation and bullying.</w:t>
      </w:r>
    </w:p>
    <w:p w:rsidR="00C65C3B" w:rsidRPr="00790B7F" w:rsidRDefault="00C65C3B" w:rsidP="00790B7F">
      <w:pPr>
        <w:outlineLvl w:val="1"/>
        <w:rPr>
          <w:rFonts w:ascii="Arial" w:hAnsi="Arial" w:cs="Arial"/>
          <w:color w:val="000000"/>
          <w:sz w:val="20"/>
          <w:szCs w:val="20"/>
          <w:lang w:eastAsia="en-AU"/>
        </w:rPr>
      </w:pPr>
    </w:p>
    <w:p w:rsidR="00790B7F" w:rsidRPr="00790B7F" w:rsidRDefault="00C65C3B" w:rsidP="00790B7F">
      <w:pPr>
        <w:outlineLvl w:val="1"/>
        <w:rPr>
          <w:rFonts w:ascii="Arial" w:hAnsi="Arial" w:cs="Arial"/>
          <w:color w:val="000000"/>
          <w:sz w:val="20"/>
          <w:szCs w:val="20"/>
          <w:lang w:eastAsia="en-AU"/>
        </w:rPr>
      </w:pPr>
      <w:r>
        <w:rPr>
          <w:rFonts w:ascii="Arial" w:hAnsi="Arial" w:cs="Arial"/>
          <w:color w:val="000000"/>
          <w:sz w:val="20"/>
          <w:szCs w:val="20"/>
          <w:lang w:eastAsia="en-AU"/>
        </w:rPr>
        <w:br w:type="page"/>
      </w:r>
    </w:p>
    <w:p w:rsidR="00790B7F" w:rsidRPr="00790B7F" w:rsidRDefault="00790B7F" w:rsidP="00790B7F">
      <w:pPr>
        <w:outlineLvl w:val="1"/>
        <w:rPr>
          <w:rFonts w:ascii="Arial" w:hAnsi="Arial" w:cs="Arial"/>
          <w:b/>
          <w:color w:val="000000"/>
          <w:sz w:val="20"/>
          <w:szCs w:val="20"/>
          <w:u w:val="single"/>
          <w:lang w:eastAsia="en-AU"/>
        </w:rPr>
      </w:pPr>
      <w:r w:rsidRPr="00790B7F">
        <w:rPr>
          <w:rFonts w:ascii="Arial" w:hAnsi="Arial" w:cs="Arial"/>
          <w:b/>
          <w:color w:val="000000"/>
          <w:sz w:val="20"/>
          <w:szCs w:val="20"/>
          <w:u w:val="single"/>
          <w:lang w:eastAsia="en-AU"/>
        </w:rPr>
        <w:lastRenderedPageBreak/>
        <w:t>Breach of the Social Media Code of Conduct</w:t>
      </w:r>
    </w:p>
    <w:p w:rsidR="00790B7F" w:rsidRPr="00790B7F" w:rsidRDefault="00790B7F" w:rsidP="00790B7F">
      <w:pPr>
        <w:outlineLvl w:val="1"/>
        <w:rPr>
          <w:rFonts w:ascii="Arial" w:hAnsi="Arial" w:cs="Arial"/>
          <w:color w:val="000000"/>
          <w:sz w:val="20"/>
          <w:szCs w:val="20"/>
          <w:lang w:eastAsia="en-AU"/>
        </w:rPr>
      </w:pPr>
      <w:r w:rsidRPr="00790B7F">
        <w:rPr>
          <w:rFonts w:ascii="Arial" w:hAnsi="Arial" w:cs="Arial"/>
          <w:color w:val="000000"/>
          <w:sz w:val="20"/>
          <w:szCs w:val="20"/>
          <w:lang w:eastAsia="en-AU"/>
        </w:rPr>
        <w:t>The GSDCA and through its Member Clubs continually monitors activity in relation to the organisation.</w:t>
      </w:r>
    </w:p>
    <w:p w:rsidR="00790B7F" w:rsidRPr="00790B7F" w:rsidRDefault="00790B7F" w:rsidP="00790B7F">
      <w:pPr>
        <w:outlineLvl w:val="1"/>
        <w:rPr>
          <w:rFonts w:ascii="Arial" w:hAnsi="Arial" w:cs="Arial"/>
          <w:color w:val="000000"/>
          <w:sz w:val="20"/>
          <w:szCs w:val="20"/>
          <w:lang w:eastAsia="en-AU"/>
        </w:rPr>
      </w:pPr>
    </w:p>
    <w:p w:rsidR="00790B7F" w:rsidRPr="00790B7F" w:rsidRDefault="00790B7F" w:rsidP="00790B7F">
      <w:pPr>
        <w:outlineLvl w:val="1"/>
        <w:rPr>
          <w:rFonts w:ascii="Arial" w:hAnsi="Arial" w:cs="Arial"/>
          <w:color w:val="000000"/>
          <w:sz w:val="20"/>
          <w:szCs w:val="20"/>
          <w:lang w:eastAsia="en-AU"/>
        </w:rPr>
      </w:pPr>
      <w:r w:rsidRPr="00790B7F">
        <w:rPr>
          <w:rFonts w:ascii="Arial" w:hAnsi="Arial" w:cs="Arial"/>
          <w:color w:val="000000"/>
          <w:sz w:val="20"/>
          <w:szCs w:val="20"/>
          <w:lang w:eastAsia="en-AU"/>
        </w:rPr>
        <w:t>GSDCA takes compliance with this policy seriously. Detected breaches of the policy should be reported to GSDCA in first instance and then matter sent to Member Clubs for investigation.</w:t>
      </w:r>
    </w:p>
    <w:p w:rsidR="00790B7F" w:rsidRPr="00790B7F" w:rsidRDefault="00790B7F" w:rsidP="00790B7F">
      <w:pPr>
        <w:outlineLvl w:val="1"/>
        <w:rPr>
          <w:rFonts w:ascii="Arial" w:hAnsi="Arial" w:cs="Arial"/>
          <w:color w:val="000000"/>
          <w:sz w:val="20"/>
          <w:szCs w:val="20"/>
          <w:lang w:eastAsia="en-AU"/>
        </w:rPr>
      </w:pPr>
    </w:p>
    <w:p w:rsidR="00790B7F" w:rsidRPr="00790B7F" w:rsidRDefault="00790B7F" w:rsidP="00790B7F">
      <w:pPr>
        <w:outlineLvl w:val="1"/>
        <w:rPr>
          <w:rFonts w:ascii="Arial" w:hAnsi="Arial" w:cs="Arial"/>
          <w:color w:val="000000"/>
          <w:sz w:val="20"/>
          <w:szCs w:val="20"/>
          <w:lang w:eastAsia="en-AU"/>
        </w:rPr>
      </w:pPr>
      <w:r w:rsidRPr="00790B7F">
        <w:rPr>
          <w:rFonts w:ascii="Arial" w:hAnsi="Arial" w:cs="Arial"/>
          <w:color w:val="000000"/>
          <w:sz w:val="20"/>
          <w:szCs w:val="20"/>
          <w:lang w:eastAsia="en-AU"/>
        </w:rPr>
        <w:t>A breach of this Code may result in disciplinary action which could result in, but is not limited to, the issuing of a formal warning or suspension.</w:t>
      </w:r>
    </w:p>
    <w:p w:rsidR="00790B7F" w:rsidRPr="00790B7F" w:rsidRDefault="00790B7F" w:rsidP="00790B7F">
      <w:pPr>
        <w:outlineLvl w:val="1"/>
        <w:rPr>
          <w:rFonts w:ascii="Arial" w:hAnsi="Arial" w:cs="Arial"/>
          <w:color w:val="000000"/>
          <w:sz w:val="20"/>
          <w:szCs w:val="20"/>
          <w:lang w:eastAsia="en-AU"/>
        </w:rPr>
      </w:pPr>
    </w:p>
    <w:p w:rsidR="00790B7F" w:rsidRPr="00790B7F" w:rsidRDefault="00790B7F" w:rsidP="00790B7F">
      <w:pPr>
        <w:rPr>
          <w:rFonts w:ascii="Arial" w:hAnsi="Arial" w:cs="Arial"/>
          <w:sz w:val="20"/>
          <w:szCs w:val="20"/>
        </w:rPr>
      </w:pPr>
      <w:r w:rsidRPr="00790B7F">
        <w:rPr>
          <w:rFonts w:ascii="Arial" w:hAnsi="Arial" w:cs="Arial"/>
          <w:sz w:val="20"/>
          <w:szCs w:val="20"/>
        </w:rPr>
        <w:t xml:space="preserve">The GSDCA will not tolerate, condone or support any posting it considers could be damaging to children. Such offences </w:t>
      </w:r>
      <w:proofErr w:type="gramStart"/>
      <w:r w:rsidRPr="00790B7F">
        <w:rPr>
          <w:rFonts w:ascii="Arial" w:hAnsi="Arial" w:cs="Arial"/>
          <w:sz w:val="20"/>
          <w:szCs w:val="20"/>
        </w:rPr>
        <w:t>will</w:t>
      </w:r>
      <w:proofErr w:type="gramEnd"/>
      <w:r w:rsidRPr="00790B7F">
        <w:rPr>
          <w:rFonts w:ascii="Arial" w:hAnsi="Arial" w:cs="Arial"/>
          <w:sz w:val="20"/>
          <w:szCs w:val="20"/>
        </w:rPr>
        <w:t xml:space="preserve"> be automatically referred to Police for action.</w:t>
      </w:r>
    </w:p>
    <w:p w:rsidR="00790B7F" w:rsidRPr="00790B7F" w:rsidRDefault="00790B7F" w:rsidP="00790B7F">
      <w:pPr>
        <w:outlineLvl w:val="1"/>
        <w:rPr>
          <w:rFonts w:ascii="Arial" w:hAnsi="Arial" w:cs="Arial"/>
          <w:color w:val="000000"/>
          <w:sz w:val="20"/>
          <w:szCs w:val="20"/>
          <w:lang w:eastAsia="en-AU"/>
        </w:rPr>
      </w:pPr>
      <w:r w:rsidRPr="00790B7F">
        <w:rPr>
          <w:rFonts w:ascii="Arial" w:hAnsi="Arial" w:cs="Arial"/>
          <w:color w:val="000000"/>
          <w:sz w:val="20"/>
          <w:szCs w:val="20"/>
          <w:lang w:eastAsia="en-AU"/>
        </w:rPr>
        <w:t>NOTE: matters relating to sexual abuse, racial discrimination, intimidation and or bullying may be referred for legal opinion or to Police.</w:t>
      </w:r>
    </w:p>
    <w:p w:rsidR="00790B7F" w:rsidRPr="00790B7F" w:rsidRDefault="00790B7F" w:rsidP="00790B7F">
      <w:pPr>
        <w:outlineLvl w:val="1"/>
        <w:rPr>
          <w:rFonts w:ascii="Arial" w:hAnsi="Arial" w:cs="Arial"/>
          <w:color w:val="000000"/>
          <w:sz w:val="20"/>
          <w:szCs w:val="20"/>
          <w:lang w:eastAsia="en-AU"/>
        </w:rPr>
      </w:pPr>
    </w:p>
    <w:p w:rsidR="00790B7F" w:rsidRPr="00790B7F" w:rsidRDefault="00790B7F" w:rsidP="00790B7F">
      <w:pPr>
        <w:outlineLvl w:val="1"/>
        <w:rPr>
          <w:rFonts w:ascii="Arial" w:hAnsi="Arial" w:cs="Arial"/>
          <w:b/>
          <w:color w:val="000000"/>
          <w:sz w:val="20"/>
          <w:szCs w:val="20"/>
          <w:u w:val="single"/>
          <w:lang w:eastAsia="en-AU"/>
        </w:rPr>
      </w:pPr>
      <w:r w:rsidRPr="00790B7F">
        <w:rPr>
          <w:rFonts w:ascii="Arial" w:hAnsi="Arial" w:cs="Arial"/>
          <w:b/>
          <w:color w:val="000000"/>
          <w:sz w:val="20"/>
          <w:szCs w:val="20"/>
          <w:u w:val="single"/>
          <w:lang w:eastAsia="en-AU"/>
        </w:rPr>
        <w:t>Consultation or advice</w:t>
      </w:r>
    </w:p>
    <w:p w:rsidR="00790B7F" w:rsidRPr="00790B7F" w:rsidRDefault="00790B7F" w:rsidP="00790B7F">
      <w:pPr>
        <w:outlineLvl w:val="1"/>
        <w:rPr>
          <w:rFonts w:ascii="Arial" w:hAnsi="Arial" w:cs="Arial"/>
          <w:color w:val="000000"/>
          <w:sz w:val="20"/>
          <w:szCs w:val="20"/>
          <w:lang w:eastAsia="en-AU"/>
        </w:rPr>
      </w:pPr>
      <w:r w:rsidRPr="00790B7F">
        <w:rPr>
          <w:rFonts w:ascii="Arial" w:hAnsi="Arial" w:cs="Arial"/>
          <w:color w:val="000000"/>
          <w:sz w:val="20"/>
          <w:szCs w:val="20"/>
          <w:lang w:eastAsia="en-AU"/>
        </w:rPr>
        <w:t>This policy has been developed to provide guidance for GSDCA Officers, Member Clubs and their members</w:t>
      </w:r>
    </w:p>
    <w:p w:rsidR="00790B7F" w:rsidRPr="00790B7F" w:rsidRDefault="00790B7F" w:rsidP="00790B7F">
      <w:pPr>
        <w:outlineLvl w:val="1"/>
        <w:rPr>
          <w:rFonts w:ascii="Arial" w:hAnsi="Arial" w:cs="Arial"/>
          <w:color w:val="000000"/>
          <w:sz w:val="20"/>
          <w:szCs w:val="20"/>
          <w:lang w:eastAsia="en-AU"/>
        </w:rPr>
      </w:pPr>
    </w:p>
    <w:p w:rsidR="00790B7F" w:rsidRPr="00790B7F" w:rsidRDefault="00790B7F" w:rsidP="00790B7F">
      <w:pPr>
        <w:outlineLvl w:val="1"/>
        <w:rPr>
          <w:rFonts w:ascii="Arial" w:hAnsi="Arial" w:cs="Arial"/>
          <w:color w:val="000000"/>
          <w:sz w:val="20"/>
          <w:szCs w:val="20"/>
          <w:lang w:eastAsia="en-AU"/>
        </w:rPr>
      </w:pPr>
      <w:r w:rsidRPr="00790B7F">
        <w:rPr>
          <w:rFonts w:ascii="Arial" w:hAnsi="Arial" w:cs="Arial"/>
          <w:color w:val="000000"/>
          <w:sz w:val="20"/>
          <w:szCs w:val="20"/>
          <w:lang w:eastAsia="en-AU"/>
        </w:rPr>
        <w:t>Any Officer or member of a Member Club who are unsure of their rights, liabilities or actions online can seek clarification from Secretary, GSDCA or the Secretary of the Member Club they are a member of.</w:t>
      </w:r>
    </w:p>
    <w:p w:rsidR="00790B7F" w:rsidRDefault="00790B7F" w:rsidP="005F410A">
      <w:pPr>
        <w:pBdr>
          <w:bottom w:val="single" w:sz="4" w:space="1" w:color="auto"/>
        </w:pBdr>
        <w:rPr>
          <w:rFonts w:ascii="Arial" w:hAnsi="Arial" w:cs="Arial"/>
          <w:sz w:val="22"/>
        </w:rPr>
      </w:pPr>
    </w:p>
    <w:p w:rsidR="005F410A" w:rsidRDefault="00740865">
      <w:pPr>
        <w:rPr>
          <w:rFonts w:ascii="Arial" w:hAnsi="Arial" w:cs="Arial"/>
          <w:sz w:val="22"/>
        </w:rPr>
      </w:pPr>
      <w:r>
        <w:rPr>
          <w:rFonts w:ascii="Arial" w:hAnsi="Arial" w:cs="Arial"/>
          <w:sz w:val="22"/>
        </w:rPr>
        <w:br w:type="page"/>
      </w:r>
    </w:p>
    <w:p w:rsidR="00F95FAA" w:rsidRPr="00C65C3B" w:rsidRDefault="00F95FAA" w:rsidP="00F95FAA">
      <w:pPr>
        <w:outlineLvl w:val="1"/>
        <w:rPr>
          <w:rFonts w:ascii="Arial" w:hAnsi="Arial" w:cs="Arial"/>
          <w:b/>
          <w:color w:val="FF0000"/>
          <w:szCs w:val="20"/>
          <w:lang w:eastAsia="en-AU"/>
        </w:rPr>
      </w:pPr>
      <w:r w:rsidRPr="00C65C3B">
        <w:rPr>
          <w:rFonts w:ascii="Arial" w:hAnsi="Arial" w:cs="Arial"/>
          <w:b/>
          <w:color w:val="FF0000"/>
          <w:szCs w:val="20"/>
          <w:lang w:eastAsia="en-AU"/>
        </w:rPr>
        <w:lastRenderedPageBreak/>
        <w:t xml:space="preserve">GSDCA Code of Ethics - </w:t>
      </w:r>
      <w:r w:rsidR="0011029A" w:rsidRPr="00C65C3B">
        <w:rPr>
          <w:rFonts w:ascii="Arial" w:hAnsi="Arial" w:cs="Arial"/>
          <w:b/>
          <w:color w:val="FF0000"/>
          <w:szCs w:val="20"/>
          <w:u w:val="single"/>
          <w:lang w:eastAsia="en-AU"/>
        </w:rPr>
        <w:t>Current</w:t>
      </w:r>
    </w:p>
    <w:p w:rsidR="00F95FAA" w:rsidRDefault="00F95FAA">
      <w:pPr>
        <w:rPr>
          <w:rFonts w:ascii="Arial" w:hAnsi="Arial" w:cs="Arial"/>
          <w:sz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8657"/>
      </w:tblGrid>
      <w:tr w:rsidR="0011029A" w:rsidTr="002528D8">
        <w:tc>
          <w:tcPr>
            <w:tcW w:w="1526" w:type="dxa"/>
          </w:tcPr>
          <w:p w:rsidR="0011029A" w:rsidRDefault="00DF07AF" w:rsidP="002528D8">
            <w:pPr>
              <w:widowControl w:val="0"/>
              <w:tabs>
                <w:tab w:val="left" w:pos="9620"/>
              </w:tabs>
              <w:autoSpaceDE w:val="0"/>
              <w:autoSpaceDN w:val="0"/>
              <w:adjustRightInd w:val="0"/>
              <w:spacing w:before="81"/>
              <w:ind w:right="-20"/>
            </w:pPr>
            <w:r>
              <w:rPr>
                <w:noProof/>
                <w:lang w:val="en-AU" w:eastAsia="en-AU"/>
              </w:rPr>
              <w:drawing>
                <wp:inline distT="0" distB="0" distL="0" distR="0">
                  <wp:extent cx="8572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0" cy="762000"/>
                          </a:xfrm>
                          <a:prstGeom prst="rect">
                            <a:avLst/>
                          </a:prstGeom>
                          <a:noFill/>
                          <a:ln>
                            <a:noFill/>
                          </a:ln>
                        </pic:spPr>
                      </pic:pic>
                    </a:graphicData>
                  </a:graphic>
                </wp:inline>
              </w:drawing>
            </w:r>
          </w:p>
        </w:tc>
        <w:tc>
          <w:tcPr>
            <w:tcW w:w="8889" w:type="dxa"/>
          </w:tcPr>
          <w:p w:rsidR="0011029A" w:rsidRPr="00DF07AF" w:rsidRDefault="0011029A" w:rsidP="002528D8">
            <w:pPr>
              <w:widowControl w:val="0"/>
              <w:tabs>
                <w:tab w:val="left" w:pos="9620"/>
              </w:tabs>
              <w:autoSpaceDE w:val="0"/>
              <w:autoSpaceDN w:val="0"/>
              <w:adjustRightInd w:val="0"/>
              <w:spacing w:before="81"/>
              <w:ind w:left="567" w:right="-20"/>
              <w:jc w:val="center"/>
              <w:outlineLvl w:val="0"/>
              <w:rPr>
                <w:rFonts w:ascii="Arial" w:hAnsi="Arial" w:cs="Arial"/>
                <w:b/>
                <w:color w:val="030303"/>
                <w:w w:val="114"/>
                <w:sz w:val="16"/>
                <w:szCs w:val="22"/>
                <w:u w:val="thick" w:color="000000"/>
                <w14:shadow w14:blurRad="50800" w14:dist="38100" w14:dir="2700000" w14:sx="100000" w14:sy="100000" w14:kx="0" w14:ky="0" w14:algn="tl">
                  <w14:srgbClr w14:val="000000">
                    <w14:alpha w14:val="60000"/>
                  </w14:srgbClr>
                </w14:shadow>
              </w:rPr>
            </w:pPr>
          </w:p>
          <w:p w:rsidR="0011029A" w:rsidRPr="00DF07AF" w:rsidRDefault="0011029A" w:rsidP="002528D8">
            <w:pPr>
              <w:widowControl w:val="0"/>
              <w:tabs>
                <w:tab w:val="left" w:pos="9620"/>
              </w:tabs>
              <w:autoSpaceDE w:val="0"/>
              <w:autoSpaceDN w:val="0"/>
              <w:adjustRightInd w:val="0"/>
              <w:spacing w:before="81"/>
              <w:ind w:left="567" w:right="-20"/>
              <w:jc w:val="center"/>
              <w:outlineLvl w:val="0"/>
              <w:rPr>
                <w:rFonts w:ascii="Arial" w:hAnsi="Arial" w:cs="Arial"/>
                <w:b/>
                <w:color w:val="030303"/>
                <w:w w:val="114"/>
                <w:szCs w:val="22"/>
                <w:u w:val="thick" w:color="000000"/>
                <w14:shadow w14:blurRad="50800" w14:dist="38100" w14:dir="2700000" w14:sx="100000" w14:sy="100000" w14:kx="0" w14:ky="0" w14:algn="tl">
                  <w14:srgbClr w14:val="000000">
                    <w14:alpha w14:val="60000"/>
                  </w14:srgbClr>
                </w14:shadow>
              </w:rPr>
            </w:pPr>
            <w:r w:rsidRPr="00DF07AF">
              <w:rPr>
                <w:rFonts w:ascii="Arial" w:hAnsi="Arial" w:cs="Arial"/>
                <w:b/>
                <w:color w:val="030303"/>
                <w:w w:val="114"/>
                <w:szCs w:val="22"/>
                <w:u w:val="thick" w:color="000000"/>
                <w14:shadow w14:blurRad="50800" w14:dist="38100" w14:dir="2700000" w14:sx="100000" w14:sy="100000" w14:kx="0" w14:ky="0" w14:algn="tl">
                  <w14:srgbClr w14:val="000000">
                    <w14:alpha w14:val="60000"/>
                  </w14:srgbClr>
                </w14:shadow>
              </w:rPr>
              <w:t>GERMAN SHEPHERD DOG COUNCIL OF AUSTRALIA</w:t>
            </w:r>
          </w:p>
          <w:p w:rsidR="0011029A" w:rsidRPr="00DF07AF" w:rsidRDefault="0011029A" w:rsidP="002528D8">
            <w:pPr>
              <w:widowControl w:val="0"/>
              <w:tabs>
                <w:tab w:val="left" w:pos="9620"/>
              </w:tabs>
              <w:autoSpaceDE w:val="0"/>
              <w:autoSpaceDN w:val="0"/>
              <w:adjustRightInd w:val="0"/>
              <w:spacing w:before="81"/>
              <w:ind w:left="567" w:right="-20"/>
              <w:jc w:val="center"/>
              <w:outlineLvl w:val="0"/>
              <w:rPr>
                <w:rFonts w:ascii="Arial" w:hAnsi="Arial" w:cs="Arial"/>
                <w:b/>
                <w:color w:val="0000FF"/>
                <w:w w:val="114"/>
                <w:sz w:val="16"/>
                <w:szCs w:val="22"/>
                <w14:shadow w14:blurRad="50800" w14:dist="38100" w14:dir="2700000" w14:sx="100000" w14:sy="100000" w14:kx="0" w14:ky="0" w14:algn="tl">
                  <w14:srgbClr w14:val="000000">
                    <w14:alpha w14:val="60000"/>
                  </w14:srgbClr>
                </w14:shadow>
              </w:rPr>
            </w:pPr>
          </w:p>
          <w:p w:rsidR="0011029A" w:rsidRPr="00DF07AF" w:rsidRDefault="0011029A" w:rsidP="002528D8">
            <w:pPr>
              <w:widowControl w:val="0"/>
              <w:tabs>
                <w:tab w:val="left" w:pos="9620"/>
              </w:tabs>
              <w:autoSpaceDE w:val="0"/>
              <w:autoSpaceDN w:val="0"/>
              <w:adjustRightInd w:val="0"/>
              <w:spacing w:before="81"/>
              <w:ind w:left="567" w:right="-20"/>
              <w:jc w:val="center"/>
              <w:outlineLvl w:val="0"/>
              <w:rPr>
                <w:rFonts w:ascii="Arial" w:hAnsi="Arial" w:cs="Arial"/>
                <w:b/>
                <w:color w:val="0000FF"/>
                <w:szCs w:val="22"/>
                <w14:shadow w14:blurRad="50800" w14:dist="38100" w14:dir="2700000" w14:sx="100000" w14:sy="100000" w14:kx="0" w14:ky="0" w14:algn="tl">
                  <w14:srgbClr w14:val="000000">
                    <w14:alpha w14:val="60000"/>
                  </w14:srgbClr>
                </w14:shadow>
              </w:rPr>
            </w:pPr>
            <w:r w:rsidRPr="00DF07AF">
              <w:rPr>
                <w:rFonts w:ascii="Arial" w:hAnsi="Arial" w:cs="Arial"/>
                <w:b/>
                <w:color w:val="0000FF"/>
                <w:w w:val="114"/>
                <w:szCs w:val="22"/>
                <w14:shadow w14:blurRad="50800" w14:dist="38100" w14:dir="2700000" w14:sx="100000" w14:sy="100000" w14:kx="0" w14:ky="0" w14:algn="tl">
                  <w14:srgbClr w14:val="000000">
                    <w14:alpha w14:val="60000"/>
                  </w14:srgbClr>
                </w14:shadow>
              </w:rPr>
              <w:t>Code of Ethics for Members Clubs and Officers of Council</w:t>
            </w:r>
          </w:p>
          <w:p w:rsidR="0011029A" w:rsidRPr="00363634" w:rsidRDefault="0011029A" w:rsidP="002528D8">
            <w:pPr>
              <w:widowControl w:val="0"/>
              <w:tabs>
                <w:tab w:val="left" w:pos="9620"/>
              </w:tabs>
              <w:autoSpaceDE w:val="0"/>
              <w:autoSpaceDN w:val="0"/>
              <w:adjustRightInd w:val="0"/>
              <w:spacing w:before="81"/>
              <w:ind w:right="-20"/>
              <w:rPr>
                <w:sz w:val="16"/>
              </w:rPr>
            </w:pPr>
          </w:p>
        </w:tc>
      </w:tr>
    </w:tbl>
    <w:p w:rsidR="0011029A" w:rsidRPr="000A0336" w:rsidRDefault="0011029A" w:rsidP="0011029A">
      <w:pPr>
        <w:widowControl w:val="0"/>
        <w:autoSpaceDE w:val="0"/>
        <w:autoSpaceDN w:val="0"/>
        <w:adjustRightInd w:val="0"/>
        <w:spacing w:line="200" w:lineRule="exact"/>
        <w:rPr>
          <w:rFonts w:ascii="Arial" w:hAnsi="Arial" w:cs="Arial"/>
          <w:color w:val="000000"/>
          <w:sz w:val="22"/>
          <w:szCs w:val="22"/>
        </w:rPr>
      </w:pPr>
    </w:p>
    <w:p w:rsidR="0011029A" w:rsidRPr="004A2131" w:rsidRDefault="0011029A" w:rsidP="0011029A">
      <w:pPr>
        <w:widowControl w:val="0"/>
        <w:autoSpaceDE w:val="0"/>
        <w:autoSpaceDN w:val="0"/>
        <w:adjustRightInd w:val="0"/>
        <w:ind w:left="720" w:right="-20" w:hanging="294"/>
        <w:rPr>
          <w:rFonts w:ascii="Arial" w:hAnsi="Arial" w:cs="Arial"/>
          <w:color w:val="030303"/>
          <w:sz w:val="22"/>
          <w:szCs w:val="22"/>
        </w:rPr>
      </w:pPr>
      <w:r w:rsidRPr="004A2131">
        <w:rPr>
          <w:rFonts w:ascii="Arial" w:hAnsi="Arial" w:cs="Arial"/>
          <w:color w:val="030303"/>
          <w:sz w:val="22"/>
          <w:szCs w:val="22"/>
        </w:rPr>
        <w:t xml:space="preserve">As a Member Club and or Officer of the GSDCA </w:t>
      </w:r>
      <w:proofErr w:type="gramStart"/>
      <w:r w:rsidRPr="004A2131">
        <w:rPr>
          <w:rFonts w:ascii="Arial" w:hAnsi="Arial" w:cs="Arial"/>
          <w:color w:val="030303"/>
          <w:sz w:val="22"/>
          <w:szCs w:val="22"/>
        </w:rPr>
        <w:t>will</w:t>
      </w:r>
      <w:r>
        <w:rPr>
          <w:rFonts w:ascii="Arial" w:hAnsi="Arial" w:cs="Arial"/>
          <w:color w:val="030303"/>
          <w:sz w:val="22"/>
          <w:szCs w:val="22"/>
        </w:rPr>
        <w:t xml:space="preserve"> :</w:t>
      </w:r>
      <w:proofErr w:type="gramEnd"/>
    </w:p>
    <w:p w:rsidR="0011029A" w:rsidRPr="004A2131" w:rsidRDefault="0011029A" w:rsidP="0011029A">
      <w:pPr>
        <w:widowControl w:val="0"/>
        <w:autoSpaceDE w:val="0"/>
        <w:autoSpaceDN w:val="0"/>
        <w:adjustRightInd w:val="0"/>
        <w:ind w:left="720" w:right="-20"/>
        <w:rPr>
          <w:rFonts w:ascii="Arial" w:hAnsi="Arial" w:cs="Arial"/>
          <w:color w:val="030303"/>
          <w:sz w:val="22"/>
          <w:szCs w:val="22"/>
        </w:rPr>
      </w:pPr>
    </w:p>
    <w:p w:rsidR="0011029A" w:rsidRPr="004A2131" w:rsidRDefault="0011029A" w:rsidP="0011029A">
      <w:pPr>
        <w:widowControl w:val="0"/>
        <w:numPr>
          <w:ilvl w:val="0"/>
          <w:numId w:val="7"/>
        </w:numPr>
        <w:autoSpaceDE w:val="0"/>
        <w:autoSpaceDN w:val="0"/>
        <w:adjustRightInd w:val="0"/>
        <w:ind w:left="1418" w:right="-20" w:hanging="567"/>
        <w:rPr>
          <w:rFonts w:ascii="Arial" w:hAnsi="Arial" w:cs="Arial"/>
          <w:color w:val="000000"/>
          <w:sz w:val="22"/>
          <w:szCs w:val="22"/>
        </w:rPr>
      </w:pPr>
      <w:r>
        <w:rPr>
          <w:rFonts w:ascii="Arial" w:hAnsi="Arial" w:cs="Arial"/>
          <w:color w:val="030303"/>
          <w:sz w:val="22"/>
          <w:szCs w:val="22"/>
        </w:rPr>
        <w:t>S</w:t>
      </w:r>
      <w:r w:rsidRPr="004A2131">
        <w:rPr>
          <w:rFonts w:ascii="Arial" w:hAnsi="Arial" w:cs="Arial"/>
          <w:color w:val="030303"/>
          <w:sz w:val="22"/>
          <w:szCs w:val="22"/>
        </w:rPr>
        <w:t xml:space="preserve">upport the objectives of the Council. </w:t>
      </w:r>
    </w:p>
    <w:p w:rsidR="0011029A" w:rsidRPr="004A2131" w:rsidRDefault="0011029A" w:rsidP="0011029A">
      <w:pPr>
        <w:widowControl w:val="0"/>
        <w:autoSpaceDE w:val="0"/>
        <w:autoSpaceDN w:val="0"/>
        <w:adjustRightInd w:val="0"/>
        <w:ind w:left="1418" w:right="-20" w:hanging="567"/>
        <w:rPr>
          <w:rFonts w:ascii="Arial" w:hAnsi="Arial" w:cs="Arial"/>
          <w:color w:val="000000"/>
          <w:sz w:val="22"/>
          <w:szCs w:val="22"/>
        </w:rPr>
      </w:pPr>
    </w:p>
    <w:p w:rsidR="0011029A" w:rsidRPr="004A2131" w:rsidRDefault="0011029A" w:rsidP="0011029A">
      <w:pPr>
        <w:widowControl w:val="0"/>
        <w:numPr>
          <w:ilvl w:val="0"/>
          <w:numId w:val="8"/>
        </w:numPr>
        <w:autoSpaceDE w:val="0"/>
        <w:autoSpaceDN w:val="0"/>
        <w:adjustRightInd w:val="0"/>
        <w:spacing w:before="12" w:line="237" w:lineRule="exact"/>
        <w:ind w:left="1418" w:right="-20" w:hanging="567"/>
        <w:rPr>
          <w:rFonts w:ascii="Arial" w:hAnsi="Arial" w:cs="Arial"/>
          <w:color w:val="000000"/>
          <w:sz w:val="22"/>
          <w:szCs w:val="22"/>
        </w:rPr>
      </w:pPr>
      <w:r>
        <w:rPr>
          <w:rFonts w:ascii="Arial" w:hAnsi="Arial" w:cs="Arial"/>
          <w:color w:val="030303"/>
          <w:sz w:val="22"/>
          <w:szCs w:val="22"/>
        </w:rPr>
        <w:t>Encourage</w:t>
      </w:r>
      <w:r w:rsidRPr="004A2131">
        <w:rPr>
          <w:rFonts w:ascii="Arial" w:hAnsi="Arial" w:cs="Arial"/>
          <w:color w:val="030303"/>
          <w:sz w:val="22"/>
          <w:szCs w:val="22"/>
        </w:rPr>
        <w:t xml:space="preserve"> our </w:t>
      </w:r>
      <w:r>
        <w:rPr>
          <w:rFonts w:ascii="Arial" w:hAnsi="Arial" w:cs="Arial"/>
          <w:color w:val="030303"/>
          <w:sz w:val="22"/>
          <w:szCs w:val="22"/>
        </w:rPr>
        <w:t>M</w:t>
      </w:r>
      <w:r w:rsidRPr="004A2131">
        <w:rPr>
          <w:rFonts w:ascii="Arial" w:hAnsi="Arial" w:cs="Arial"/>
          <w:color w:val="030303"/>
          <w:sz w:val="22"/>
          <w:szCs w:val="22"/>
        </w:rPr>
        <w:t>embers</w:t>
      </w:r>
      <w:r>
        <w:rPr>
          <w:rFonts w:ascii="Arial" w:hAnsi="Arial" w:cs="Arial"/>
          <w:color w:val="030303"/>
          <w:sz w:val="22"/>
          <w:szCs w:val="22"/>
        </w:rPr>
        <w:t>,</w:t>
      </w:r>
      <w:r w:rsidRPr="004A2131">
        <w:rPr>
          <w:rFonts w:ascii="Arial" w:hAnsi="Arial" w:cs="Arial"/>
          <w:color w:val="030303"/>
          <w:sz w:val="22"/>
          <w:szCs w:val="22"/>
        </w:rPr>
        <w:t xml:space="preserve"> as owners and breeders of the German Shepherd Dog</w:t>
      </w:r>
      <w:r>
        <w:rPr>
          <w:rFonts w:ascii="Arial" w:hAnsi="Arial" w:cs="Arial"/>
          <w:color w:val="030303"/>
          <w:sz w:val="22"/>
          <w:szCs w:val="22"/>
        </w:rPr>
        <w:t>,</w:t>
      </w:r>
      <w:r w:rsidRPr="004A2131">
        <w:rPr>
          <w:rFonts w:ascii="Arial" w:hAnsi="Arial" w:cs="Arial"/>
          <w:color w:val="000000"/>
          <w:sz w:val="22"/>
          <w:szCs w:val="22"/>
        </w:rPr>
        <w:t xml:space="preserve"> </w:t>
      </w:r>
      <w:r w:rsidRPr="004A2131">
        <w:rPr>
          <w:rFonts w:ascii="Arial" w:hAnsi="Arial" w:cs="Arial"/>
          <w:color w:val="030303"/>
          <w:sz w:val="22"/>
          <w:szCs w:val="22"/>
        </w:rPr>
        <w:t>shall ensure that all dogs under their care are properly and appropriately cared for.</w:t>
      </w:r>
    </w:p>
    <w:p w:rsidR="0011029A" w:rsidRPr="004A2131" w:rsidRDefault="0011029A" w:rsidP="0011029A">
      <w:pPr>
        <w:pStyle w:val="ListParagraph"/>
        <w:ind w:left="1418" w:hanging="567"/>
        <w:rPr>
          <w:rFonts w:ascii="Arial" w:hAnsi="Arial" w:cs="Arial"/>
          <w:color w:val="000000"/>
        </w:rPr>
      </w:pPr>
    </w:p>
    <w:p w:rsidR="0011029A" w:rsidRPr="004A2131" w:rsidRDefault="0011029A" w:rsidP="0011029A">
      <w:pPr>
        <w:widowControl w:val="0"/>
        <w:numPr>
          <w:ilvl w:val="0"/>
          <w:numId w:val="9"/>
        </w:numPr>
        <w:autoSpaceDE w:val="0"/>
        <w:autoSpaceDN w:val="0"/>
        <w:adjustRightInd w:val="0"/>
        <w:spacing w:before="12" w:line="237" w:lineRule="exact"/>
        <w:ind w:left="1418" w:right="-20" w:hanging="567"/>
        <w:rPr>
          <w:rFonts w:ascii="Arial" w:hAnsi="Arial" w:cs="Arial"/>
          <w:color w:val="000000"/>
          <w:sz w:val="22"/>
          <w:szCs w:val="22"/>
        </w:rPr>
      </w:pPr>
      <w:r>
        <w:rPr>
          <w:rFonts w:ascii="Arial" w:hAnsi="Arial" w:cs="Arial"/>
          <w:color w:val="030303"/>
          <w:sz w:val="22"/>
          <w:szCs w:val="22"/>
        </w:rPr>
        <w:t>Encourage</w:t>
      </w:r>
      <w:r w:rsidRPr="004A2131">
        <w:rPr>
          <w:rFonts w:ascii="Arial" w:hAnsi="Arial" w:cs="Arial"/>
          <w:color w:val="030303"/>
          <w:sz w:val="22"/>
          <w:szCs w:val="22"/>
        </w:rPr>
        <w:t xml:space="preserve"> our Members as breeders of German Shepherd Dogs</w:t>
      </w:r>
      <w:r>
        <w:rPr>
          <w:rFonts w:ascii="Arial" w:hAnsi="Arial" w:cs="Arial"/>
          <w:color w:val="030303"/>
          <w:sz w:val="22"/>
          <w:szCs w:val="22"/>
        </w:rPr>
        <w:t xml:space="preserve"> </w:t>
      </w:r>
      <w:r w:rsidRPr="004A2131">
        <w:rPr>
          <w:rFonts w:ascii="Arial" w:hAnsi="Arial" w:cs="Arial"/>
          <w:color w:val="030303"/>
          <w:sz w:val="22"/>
          <w:szCs w:val="22"/>
        </w:rPr>
        <w:t>:</w:t>
      </w:r>
    </w:p>
    <w:p w:rsidR="0011029A" w:rsidRPr="004A2131" w:rsidRDefault="0011029A" w:rsidP="0011029A">
      <w:pPr>
        <w:widowControl w:val="0"/>
        <w:autoSpaceDE w:val="0"/>
        <w:autoSpaceDN w:val="0"/>
        <w:adjustRightInd w:val="0"/>
        <w:spacing w:before="12" w:line="237" w:lineRule="exact"/>
        <w:ind w:right="-20"/>
        <w:rPr>
          <w:rFonts w:ascii="Arial" w:hAnsi="Arial" w:cs="Arial"/>
          <w:color w:val="000000"/>
          <w:sz w:val="22"/>
          <w:szCs w:val="22"/>
        </w:rPr>
      </w:pPr>
    </w:p>
    <w:p w:rsidR="0011029A" w:rsidRPr="004A2131" w:rsidRDefault="0011029A" w:rsidP="0011029A">
      <w:pPr>
        <w:widowControl w:val="0"/>
        <w:numPr>
          <w:ilvl w:val="3"/>
          <w:numId w:val="6"/>
        </w:numPr>
        <w:autoSpaceDE w:val="0"/>
        <w:autoSpaceDN w:val="0"/>
        <w:adjustRightInd w:val="0"/>
        <w:spacing w:before="12" w:after="100" w:afterAutospacing="1" w:line="237" w:lineRule="exact"/>
        <w:ind w:left="2154" w:right="-20"/>
        <w:rPr>
          <w:rFonts w:ascii="Arial" w:hAnsi="Arial" w:cs="Arial"/>
          <w:color w:val="000000"/>
          <w:sz w:val="22"/>
          <w:szCs w:val="22"/>
        </w:rPr>
      </w:pPr>
      <w:r w:rsidRPr="004A2131">
        <w:rPr>
          <w:rFonts w:ascii="Arial" w:hAnsi="Arial" w:cs="Arial"/>
          <w:color w:val="030303"/>
          <w:sz w:val="22"/>
          <w:szCs w:val="22"/>
        </w:rPr>
        <w:t xml:space="preserve">Comply with ANKC and State </w:t>
      </w:r>
      <w:r>
        <w:rPr>
          <w:rFonts w:ascii="Arial" w:hAnsi="Arial" w:cs="Arial"/>
          <w:color w:val="030303"/>
          <w:sz w:val="22"/>
          <w:szCs w:val="22"/>
        </w:rPr>
        <w:t>Canine</w:t>
      </w:r>
      <w:r w:rsidRPr="004A2131">
        <w:rPr>
          <w:rFonts w:ascii="Arial" w:hAnsi="Arial" w:cs="Arial"/>
          <w:color w:val="030303"/>
          <w:sz w:val="22"/>
          <w:szCs w:val="22"/>
        </w:rPr>
        <w:t xml:space="preserve"> Control “Codes of Ethics” as they apply</w:t>
      </w:r>
      <w:r>
        <w:rPr>
          <w:rFonts w:ascii="Arial" w:hAnsi="Arial" w:cs="Arial"/>
          <w:color w:val="030303"/>
          <w:sz w:val="22"/>
          <w:szCs w:val="22"/>
        </w:rPr>
        <w:t>;</w:t>
      </w:r>
    </w:p>
    <w:p w:rsidR="0011029A" w:rsidRPr="004A2131" w:rsidRDefault="0011029A" w:rsidP="0011029A">
      <w:pPr>
        <w:widowControl w:val="0"/>
        <w:numPr>
          <w:ilvl w:val="3"/>
          <w:numId w:val="6"/>
        </w:numPr>
        <w:autoSpaceDE w:val="0"/>
        <w:autoSpaceDN w:val="0"/>
        <w:adjustRightInd w:val="0"/>
        <w:spacing w:before="12" w:after="100" w:afterAutospacing="1" w:line="237" w:lineRule="exact"/>
        <w:ind w:left="2154" w:right="-20"/>
        <w:rPr>
          <w:rFonts w:ascii="Arial" w:hAnsi="Arial" w:cs="Arial"/>
          <w:color w:val="000000"/>
          <w:sz w:val="22"/>
          <w:szCs w:val="22"/>
        </w:rPr>
      </w:pPr>
      <w:r w:rsidRPr="004A2131">
        <w:rPr>
          <w:rFonts w:ascii="Arial" w:hAnsi="Arial" w:cs="Arial"/>
          <w:color w:val="030303"/>
          <w:sz w:val="22"/>
          <w:szCs w:val="22"/>
        </w:rPr>
        <w:t>Will only breed with animals that are ANKC registered, German Shepherd Dogs</w:t>
      </w:r>
      <w:r>
        <w:rPr>
          <w:rFonts w:ascii="Arial" w:hAnsi="Arial" w:cs="Arial"/>
          <w:color w:val="030303"/>
          <w:sz w:val="22"/>
          <w:szCs w:val="22"/>
        </w:rPr>
        <w:t>;</w:t>
      </w:r>
    </w:p>
    <w:p w:rsidR="0011029A" w:rsidRPr="004A2131" w:rsidRDefault="0011029A" w:rsidP="0011029A">
      <w:pPr>
        <w:widowControl w:val="0"/>
        <w:numPr>
          <w:ilvl w:val="3"/>
          <w:numId w:val="6"/>
        </w:numPr>
        <w:autoSpaceDE w:val="0"/>
        <w:autoSpaceDN w:val="0"/>
        <w:adjustRightInd w:val="0"/>
        <w:spacing w:before="12" w:after="100" w:afterAutospacing="1" w:line="237" w:lineRule="exact"/>
        <w:ind w:left="2154" w:right="-20"/>
        <w:rPr>
          <w:rFonts w:ascii="Arial" w:hAnsi="Arial" w:cs="Arial"/>
          <w:color w:val="000000"/>
          <w:sz w:val="22"/>
          <w:szCs w:val="22"/>
        </w:rPr>
      </w:pPr>
      <w:r w:rsidRPr="004A2131">
        <w:rPr>
          <w:rFonts w:ascii="Arial" w:hAnsi="Arial" w:cs="Arial"/>
          <w:color w:val="030303"/>
          <w:sz w:val="22"/>
          <w:szCs w:val="22"/>
        </w:rPr>
        <w:t xml:space="preserve">Will </w:t>
      </w:r>
      <w:r w:rsidRPr="004A2131">
        <w:rPr>
          <w:rFonts w:ascii="Arial" w:hAnsi="Arial" w:cs="Arial"/>
          <w:color w:val="181818"/>
          <w:sz w:val="22"/>
          <w:szCs w:val="22"/>
        </w:rPr>
        <w:t xml:space="preserve">as per ANKC ruling only breed with </w:t>
      </w:r>
      <w:r w:rsidRPr="004A2131">
        <w:rPr>
          <w:rFonts w:ascii="Arial" w:hAnsi="Arial" w:cs="Arial"/>
          <w:color w:val="030303"/>
          <w:sz w:val="22"/>
          <w:szCs w:val="22"/>
        </w:rPr>
        <w:t>a bitch that is</w:t>
      </w:r>
      <w:r>
        <w:rPr>
          <w:rFonts w:ascii="Arial" w:hAnsi="Arial" w:cs="Arial"/>
          <w:color w:val="030303"/>
          <w:sz w:val="22"/>
          <w:szCs w:val="22"/>
        </w:rPr>
        <w:t xml:space="preserve"> </w:t>
      </w:r>
      <w:r w:rsidRPr="004A2131">
        <w:rPr>
          <w:rFonts w:ascii="Arial" w:hAnsi="Arial" w:cs="Arial"/>
          <w:color w:val="030303"/>
          <w:sz w:val="22"/>
          <w:szCs w:val="22"/>
        </w:rPr>
        <w:t>18</w:t>
      </w:r>
      <w:r>
        <w:rPr>
          <w:rFonts w:ascii="Arial" w:hAnsi="Arial" w:cs="Arial"/>
          <w:color w:val="030303"/>
          <w:sz w:val="22"/>
          <w:szCs w:val="22"/>
        </w:rPr>
        <w:t xml:space="preserve"> plus</w:t>
      </w:r>
      <w:r w:rsidRPr="004A2131">
        <w:rPr>
          <w:rFonts w:ascii="Arial" w:hAnsi="Arial" w:cs="Arial"/>
          <w:color w:val="030303"/>
          <w:sz w:val="22"/>
          <w:szCs w:val="22"/>
        </w:rPr>
        <w:t xml:space="preserve"> months of age</w:t>
      </w:r>
      <w:r>
        <w:rPr>
          <w:rFonts w:ascii="Arial" w:hAnsi="Arial" w:cs="Arial"/>
          <w:color w:val="030303"/>
          <w:sz w:val="22"/>
          <w:szCs w:val="22"/>
        </w:rPr>
        <w:t>;</w:t>
      </w:r>
    </w:p>
    <w:p w:rsidR="0011029A" w:rsidRPr="004A2131" w:rsidRDefault="0011029A" w:rsidP="0011029A">
      <w:pPr>
        <w:widowControl w:val="0"/>
        <w:numPr>
          <w:ilvl w:val="3"/>
          <w:numId w:val="6"/>
        </w:numPr>
        <w:autoSpaceDE w:val="0"/>
        <w:autoSpaceDN w:val="0"/>
        <w:adjustRightInd w:val="0"/>
        <w:spacing w:before="12" w:after="100" w:afterAutospacing="1" w:line="237" w:lineRule="exact"/>
        <w:ind w:left="2154" w:right="-20"/>
        <w:rPr>
          <w:rFonts w:ascii="Arial" w:hAnsi="Arial" w:cs="Arial"/>
          <w:color w:val="000000"/>
          <w:sz w:val="22"/>
          <w:szCs w:val="22"/>
        </w:rPr>
      </w:pPr>
      <w:r w:rsidRPr="004A2131">
        <w:rPr>
          <w:rFonts w:ascii="Arial" w:hAnsi="Arial" w:cs="Arial"/>
          <w:color w:val="030303"/>
          <w:sz w:val="22"/>
          <w:szCs w:val="22"/>
        </w:rPr>
        <w:t>Will as per ANKC Ruling only offer at stud a dog that is 18</w:t>
      </w:r>
      <w:r>
        <w:rPr>
          <w:rFonts w:ascii="Arial" w:hAnsi="Arial" w:cs="Arial"/>
          <w:color w:val="030303"/>
          <w:sz w:val="22"/>
          <w:szCs w:val="22"/>
        </w:rPr>
        <w:t xml:space="preserve"> plus</w:t>
      </w:r>
      <w:r w:rsidRPr="004A2131">
        <w:rPr>
          <w:rFonts w:ascii="Arial" w:hAnsi="Arial" w:cs="Arial"/>
          <w:color w:val="030303"/>
          <w:sz w:val="22"/>
          <w:szCs w:val="22"/>
        </w:rPr>
        <w:t xml:space="preserve"> months of age</w:t>
      </w:r>
      <w:r>
        <w:rPr>
          <w:rFonts w:ascii="Arial" w:hAnsi="Arial" w:cs="Arial"/>
          <w:color w:val="030303"/>
          <w:sz w:val="22"/>
          <w:szCs w:val="22"/>
        </w:rPr>
        <w:t>;</w:t>
      </w:r>
    </w:p>
    <w:p w:rsidR="0011029A" w:rsidRPr="004A2131" w:rsidRDefault="0011029A" w:rsidP="0011029A">
      <w:pPr>
        <w:widowControl w:val="0"/>
        <w:numPr>
          <w:ilvl w:val="3"/>
          <w:numId w:val="6"/>
        </w:numPr>
        <w:autoSpaceDE w:val="0"/>
        <w:autoSpaceDN w:val="0"/>
        <w:adjustRightInd w:val="0"/>
        <w:spacing w:before="12" w:after="100" w:afterAutospacing="1" w:line="237" w:lineRule="exact"/>
        <w:ind w:left="2154" w:right="-20"/>
        <w:rPr>
          <w:rFonts w:ascii="Arial" w:hAnsi="Arial" w:cs="Arial"/>
          <w:color w:val="000000"/>
          <w:sz w:val="22"/>
          <w:szCs w:val="22"/>
        </w:rPr>
      </w:pPr>
      <w:r w:rsidRPr="004A2131">
        <w:rPr>
          <w:rFonts w:ascii="Arial" w:hAnsi="Arial" w:cs="Arial"/>
          <w:color w:val="030303"/>
          <w:sz w:val="22"/>
          <w:szCs w:val="22"/>
        </w:rPr>
        <w:t>Understand that as per ANKC ruling a bitch may be bred on two successive occasions if in good health, but must be rested for 12 months after the second litter</w:t>
      </w:r>
      <w:r>
        <w:rPr>
          <w:rFonts w:ascii="Arial" w:hAnsi="Arial" w:cs="Arial"/>
          <w:color w:val="030303"/>
          <w:sz w:val="22"/>
          <w:szCs w:val="22"/>
        </w:rPr>
        <w:t>;</w:t>
      </w:r>
    </w:p>
    <w:p w:rsidR="0011029A" w:rsidRPr="00122531" w:rsidRDefault="0011029A" w:rsidP="0011029A">
      <w:pPr>
        <w:widowControl w:val="0"/>
        <w:numPr>
          <w:ilvl w:val="3"/>
          <w:numId w:val="6"/>
        </w:numPr>
        <w:autoSpaceDE w:val="0"/>
        <w:autoSpaceDN w:val="0"/>
        <w:adjustRightInd w:val="0"/>
        <w:spacing w:before="12" w:after="100" w:afterAutospacing="1" w:line="237" w:lineRule="exact"/>
        <w:ind w:left="2154" w:right="-20"/>
        <w:rPr>
          <w:rFonts w:ascii="Arial" w:hAnsi="Arial" w:cs="Arial"/>
          <w:sz w:val="22"/>
          <w:szCs w:val="22"/>
        </w:rPr>
      </w:pPr>
      <w:r w:rsidRPr="00122531">
        <w:rPr>
          <w:rFonts w:ascii="Arial" w:hAnsi="Arial" w:cs="Arial"/>
          <w:sz w:val="22"/>
          <w:szCs w:val="22"/>
        </w:rPr>
        <w:t>Will ensure that at least the sire of the litter is successfully breed surveyed;”</w:t>
      </w:r>
    </w:p>
    <w:p w:rsidR="0011029A" w:rsidRPr="00F76CAB" w:rsidRDefault="0011029A" w:rsidP="0011029A">
      <w:pPr>
        <w:widowControl w:val="0"/>
        <w:numPr>
          <w:ilvl w:val="3"/>
          <w:numId w:val="6"/>
        </w:numPr>
        <w:autoSpaceDE w:val="0"/>
        <w:autoSpaceDN w:val="0"/>
        <w:adjustRightInd w:val="0"/>
        <w:spacing w:before="12" w:after="100" w:afterAutospacing="1" w:line="237" w:lineRule="exact"/>
        <w:ind w:left="2154" w:right="-20"/>
        <w:rPr>
          <w:rFonts w:ascii="Arial" w:hAnsi="Arial" w:cs="Arial"/>
          <w:color w:val="030303"/>
          <w:sz w:val="22"/>
          <w:szCs w:val="22"/>
        </w:rPr>
      </w:pPr>
      <w:r w:rsidRPr="00F76CAB">
        <w:rPr>
          <w:rFonts w:ascii="Arial" w:hAnsi="Arial" w:cs="Arial"/>
          <w:color w:val="030303"/>
          <w:sz w:val="22"/>
          <w:szCs w:val="22"/>
        </w:rPr>
        <w:t>Will not allow puppies to leave their care before 8 weeks of age;</w:t>
      </w:r>
    </w:p>
    <w:p w:rsidR="0011029A" w:rsidRPr="00F76CAB" w:rsidRDefault="0011029A" w:rsidP="0011029A">
      <w:pPr>
        <w:widowControl w:val="0"/>
        <w:numPr>
          <w:ilvl w:val="3"/>
          <w:numId w:val="6"/>
        </w:numPr>
        <w:autoSpaceDE w:val="0"/>
        <w:autoSpaceDN w:val="0"/>
        <w:adjustRightInd w:val="0"/>
        <w:spacing w:before="12" w:after="100" w:afterAutospacing="1" w:line="237" w:lineRule="exact"/>
        <w:ind w:left="2154" w:right="-20"/>
        <w:rPr>
          <w:rFonts w:ascii="Arial" w:hAnsi="Arial" w:cs="Arial"/>
          <w:color w:val="030303"/>
          <w:sz w:val="22"/>
          <w:szCs w:val="22"/>
        </w:rPr>
      </w:pPr>
      <w:r w:rsidRPr="00F76CAB">
        <w:rPr>
          <w:rFonts w:ascii="Arial" w:hAnsi="Arial" w:cs="Arial"/>
          <w:color w:val="030303"/>
          <w:sz w:val="22"/>
          <w:szCs w:val="22"/>
        </w:rPr>
        <w:t xml:space="preserve">Will vaccinate all puppies for Distemper, Parvovirus, and Hepatitis by 8 weeks (normally done at 6 weeks) of age and prior to leaving my premises; </w:t>
      </w:r>
    </w:p>
    <w:p w:rsidR="0011029A" w:rsidRPr="004A2131" w:rsidRDefault="0011029A" w:rsidP="0011029A">
      <w:pPr>
        <w:widowControl w:val="0"/>
        <w:numPr>
          <w:ilvl w:val="3"/>
          <w:numId w:val="6"/>
        </w:numPr>
        <w:autoSpaceDE w:val="0"/>
        <w:autoSpaceDN w:val="0"/>
        <w:adjustRightInd w:val="0"/>
        <w:spacing w:before="12" w:after="100" w:afterAutospacing="1" w:line="237" w:lineRule="exact"/>
        <w:ind w:left="2154" w:right="-20"/>
        <w:rPr>
          <w:rFonts w:ascii="Arial" w:hAnsi="Arial" w:cs="Arial"/>
          <w:color w:val="000000"/>
          <w:sz w:val="22"/>
          <w:szCs w:val="22"/>
        </w:rPr>
      </w:pPr>
      <w:r w:rsidRPr="00F76CAB">
        <w:rPr>
          <w:rFonts w:ascii="Arial" w:hAnsi="Arial" w:cs="Arial"/>
          <w:color w:val="030303"/>
          <w:sz w:val="22"/>
          <w:szCs w:val="22"/>
        </w:rPr>
        <w:t>Must as per A</w:t>
      </w:r>
      <w:r w:rsidRPr="00F76CAB">
        <w:rPr>
          <w:rFonts w:ascii="Arial" w:hAnsi="Arial" w:cs="Arial"/>
          <w:color w:val="000000"/>
          <w:sz w:val="22"/>
          <w:szCs w:val="22"/>
        </w:rPr>
        <w:t>N</w:t>
      </w:r>
      <w:r w:rsidRPr="004A2131">
        <w:rPr>
          <w:rFonts w:ascii="Arial" w:hAnsi="Arial" w:cs="Arial"/>
          <w:color w:val="030303"/>
          <w:sz w:val="22"/>
          <w:szCs w:val="22"/>
        </w:rPr>
        <w:t>KC ruling microchip the whole litter prior to leaving the</w:t>
      </w:r>
      <w:r>
        <w:rPr>
          <w:rFonts w:ascii="Arial" w:hAnsi="Arial" w:cs="Arial"/>
          <w:color w:val="030303"/>
          <w:sz w:val="22"/>
          <w:szCs w:val="22"/>
        </w:rPr>
        <w:t xml:space="preserve"> kennels;</w:t>
      </w:r>
    </w:p>
    <w:p w:rsidR="0011029A" w:rsidRPr="004A2131" w:rsidRDefault="0011029A" w:rsidP="0011029A">
      <w:pPr>
        <w:widowControl w:val="0"/>
        <w:numPr>
          <w:ilvl w:val="3"/>
          <w:numId w:val="6"/>
        </w:numPr>
        <w:autoSpaceDE w:val="0"/>
        <w:autoSpaceDN w:val="0"/>
        <w:adjustRightInd w:val="0"/>
        <w:spacing w:before="12" w:after="100" w:afterAutospacing="1" w:line="237" w:lineRule="exact"/>
        <w:ind w:left="2154" w:right="-20"/>
        <w:rPr>
          <w:rFonts w:ascii="Arial" w:hAnsi="Arial" w:cs="Arial"/>
          <w:color w:val="000000"/>
          <w:sz w:val="22"/>
          <w:szCs w:val="22"/>
        </w:rPr>
      </w:pPr>
      <w:r w:rsidRPr="004A2131">
        <w:rPr>
          <w:rFonts w:ascii="Arial" w:hAnsi="Arial" w:cs="Arial"/>
          <w:color w:val="030303"/>
          <w:sz w:val="22"/>
          <w:szCs w:val="22"/>
        </w:rPr>
        <w:t>The whole litter may also be tattooed under the GSDCA Tattoo scheme</w:t>
      </w:r>
      <w:r>
        <w:rPr>
          <w:rFonts w:ascii="Arial" w:hAnsi="Arial" w:cs="Arial"/>
          <w:color w:val="030303"/>
          <w:sz w:val="22"/>
          <w:szCs w:val="22"/>
        </w:rPr>
        <w:t xml:space="preserve"> at </w:t>
      </w:r>
      <w:r w:rsidRPr="004A2131">
        <w:rPr>
          <w:rFonts w:ascii="Arial" w:hAnsi="Arial" w:cs="Arial"/>
          <w:color w:val="030303"/>
          <w:sz w:val="22"/>
          <w:szCs w:val="22"/>
        </w:rPr>
        <w:t>6-8 weeks of age and prior to leaving members care</w:t>
      </w:r>
      <w:r>
        <w:rPr>
          <w:rFonts w:ascii="Arial" w:hAnsi="Arial" w:cs="Arial"/>
          <w:color w:val="030303"/>
          <w:sz w:val="22"/>
          <w:szCs w:val="22"/>
        </w:rPr>
        <w:t>;</w:t>
      </w:r>
    </w:p>
    <w:p w:rsidR="0011029A" w:rsidRPr="004A2131" w:rsidRDefault="0011029A" w:rsidP="0011029A">
      <w:pPr>
        <w:widowControl w:val="0"/>
        <w:numPr>
          <w:ilvl w:val="3"/>
          <w:numId w:val="6"/>
        </w:numPr>
        <w:autoSpaceDE w:val="0"/>
        <w:autoSpaceDN w:val="0"/>
        <w:adjustRightInd w:val="0"/>
        <w:spacing w:before="12" w:after="100" w:afterAutospacing="1" w:line="237" w:lineRule="exact"/>
        <w:ind w:left="2154" w:right="-20"/>
        <w:rPr>
          <w:rFonts w:ascii="Arial" w:hAnsi="Arial" w:cs="Arial"/>
          <w:color w:val="000000"/>
          <w:sz w:val="22"/>
          <w:szCs w:val="22"/>
        </w:rPr>
      </w:pPr>
      <w:r w:rsidRPr="004A2131">
        <w:rPr>
          <w:rFonts w:ascii="Arial" w:hAnsi="Arial" w:cs="Arial"/>
          <w:color w:val="030303"/>
          <w:sz w:val="22"/>
          <w:szCs w:val="22"/>
        </w:rPr>
        <w:t xml:space="preserve">Ensure that the whole litter is registered with the ANKC </w:t>
      </w:r>
      <w:r>
        <w:rPr>
          <w:rFonts w:ascii="Arial" w:hAnsi="Arial" w:cs="Arial"/>
          <w:color w:val="030303"/>
          <w:sz w:val="22"/>
          <w:szCs w:val="22"/>
        </w:rPr>
        <w:t>o</w:t>
      </w:r>
      <w:r w:rsidRPr="004A2131">
        <w:rPr>
          <w:rFonts w:ascii="Arial" w:hAnsi="Arial" w:cs="Arial"/>
          <w:color w:val="030303"/>
          <w:sz w:val="22"/>
          <w:szCs w:val="22"/>
        </w:rPr>
        <w:t>n either the Main or Limited register</w:t>
      </w:r>
      <w:r>
        <w:rPr>
          <w:rFonts w:ascii="Arial" w:hAnsi="Arial" w:cs="Arial"/>
          <w:color w:val="030303"/>
          <w:sz w:val="22"/>
          <w:szCs w:val="22"/>
        </w:rPr>
        <w:t xml:space="preserve"> and that both varieties are correctly registered as such;</w:t>
      </w:r>
    </w:p>
    <w:p w:rsidR="0011029A" w:rsidRPr="00122531" w:rsidRDefault="0011029A" w:rsidP="0011029A">
      <w:pPr>
        <w:widowControl w:val="0"/>
        <w:numPr>
          <w:ilvl w:val="3"/>
          <w:numId w:val="6"/>
        </w:numPr>
        <w:autoSpaceDE w:val="0"/>
        <w:autoSpaceDN w:val="0"/>
        <w:adjustRightInd w:val="0"/>
        <w:spacing w:before="12" w:line="237" w:lineRule="exact"/>
        <w:ind w:left="2154" w:right="-20"/>
        <w:rPr>
          <w:rFonts w:ascii="Arial" w:hAnsi="Arial" w:cs="Arial"/>
          <w:color w:val="000000"/>
          <w:sz w:val="22"/>
          <w:szCs w:val="22"/>
        </w:rPr>
      </w:pPr>
      <w:r w:rsidRPr="004A2131">
        <w:rPr>
          <w:rFonts w:ascii="Arial" w:hAnsi="Arial" w:cs="Arial"/>
          <w:color w:val="030303"/>
          <w:sz w:val="22"/>
          <w:szCs w:val="22"/>
        </w:rPr>
        <w:t>Members will supply each purchaser of their puppies with</w:t>
      </w:r>
      <w:r>
        <w:rPr>
          <w:rFonts w:ascii="Arial" w:hAnsi="Arial" w:cs="Arial"/>
          <w:color w:val="030303"/>
          <w:sz w:val="22"/>
          <w:szCs w:val="22"/>
        </w:rPr>
        <w:t xml:space="preserve"> </w:t>
      </w:r>
      <w:r w:rsidRPr="004A2131">
        <w:rPr>
          <w:rFonts w:ascii="Arial" w:hAnsi="Arial" w:cs="Arial"/>
          <w:color w:val="030303"/>
          <w:sz w:val="22"/>
          <w:szCs w:val="22"/>
        </w:rPr>
        <w:t>:</w:t>
      </w:r>
    </w:p>
    <w:p w:rsidR="0011029A" w:rsidRPr="004A2131" w:rsidRDefault="0011029A" w:rsidP="0011029A">
      <w:pPr>
        <w:widowControl w:val="0"/>
        <w:autoSpaceDE w:val="0"/>
        <w:autoSpaceDN w:val="0"/>
        <w:adjustRightInd w:val="0"/>
        <w:spacing w:before="12" w:line="237" w:lineRule="exact"/>
        <w:ind w:right="-20"/>
        <w:rPr>
          <w:rFonts w:ascii="Arial" w:hAnsi="Arial" w:cs="Arial"/>
          <w:color w:val="000000"/>
          <w:sz w:val="22"/>
          <w:szCs w:val="22"/>
        </w:rPr>
      </w:pPr>
    </w:p>
    <w:p w:rsidR="0011029A" w:rsidRPr="004A2131" w:rsidRDefault="0011029A" w:rsidP="0011029A">
      <w:pPr>
        <w:widowControl w:val="0"/>
        <w:numPr>
          <w:ilvl w:val="4"/>
          <w:numId w:val="6"/>
        </w:numPr>
        <w:autoSpaceDE w:val="0"/>
        <w:autoSpaceDN w:val="0"/>
        <w:adjustRightInd w:val="0"/>
        <w:spacing w:before="12" w:after="120" w:line="237" w:lineRule="exact"/>
        <w:ind w:left="2874" w:right="-20"/>
        <w:rPr>
          <w:rFonts w:ascii="Arial" w:hAnsi="Arial" w:cs="Arial"/>
          <w:color w:val="000000"/>
          <w:sz w:val="22"/>
          <w:szCs w:val="22"/>
        </w:rPr>
      </w:pPr>
      <w:r w:rsidRPr="004A2131">
        <w:rPr>
          <w:rFonts w:ascii="Arial" w:hAnsi="Arial" w:cs="Arial"/>
          <w:color w:val="030303"/>
          <w:sz w:val="22"/>
          <w:szCs w:val="22"/>
        </w:rPr>
        <w:t>literature regarding the raising, caring and training of German Shepherd Dogs</w:t>
      </w:r>
      <w:r>
        <w:rPr>
          <w:rFonts w:ascii="Arial" w:hAnsi="Arial" w:cs="Arial"/>
          <w:color w:val="030303"/>
          <w:sz w:val="22"/>
          <w:szCs w:val="22"/>
        </w:rPr>
        <w:t>;</w:t>
      </w:r>
    </w:p>
    <w:p w:rsidR="0011029A" w:rsidRPr="00363634" w:rsidRDefault="0011029A" w:rsidP="0011029A">
      <w:pPr>
        <w:widowControl w:val="0"/>
        <w:numPr>
          <w:ilvl w:val="4"/>
          <w:numId w:val="6"/>
        </w:numPr>
        <w:autoSpaceDE w:val="0"/>
        <w:autoSpaceDN w:val="0"/>
        <w:adjustRightInd w:val="0"/>
        <w:spacing w:before="12" w:after="120" w:line="237" w:lineRule="exact"/>
        <w:ind w:left="2874" w:right="-20"/>
        <w:rPr>
          <w:rFonts w:ascii="Arial" w:hAnsi="Arial" w:cs="Arial"/>
          <w:color w:val="000000"/>
          <w:sz w:val="22"/>
          <w:szCs w:val="22"/>
        </w:rPr>
      </w:pPr>
      <w:r w:rsidRPr="004A2131">
        <w:rPr>
          <w:rFonts w:ascii="Arial" w:hAnsi="Arial" w:cs="Arial"/>
          <w:color w:val="030303"/>
          <w:sz w:val="22"/>
          <w:szCs w:val="22"/>
        </w:rPr>
        <w:t>information relating to Member Club contacts in State or Territory of domicile of purchaser</w:t>
      </w:r>
      <w:r>
        <w:rPr>
          <w:rFonts w:ascii="Arial" w:hAnsi="Arial" w:cs="Arial"/>
          <w:color w:val="000000"/>
          <w:sz w:val="22"/>
          <w:szCs w:val="22"/>
        </w:rPr>
        <w:t>;</w:t>
      </w:r>
    </w:p>
    <w:p w:rsidR="0011029A" w:rsidRPr="004A2131" w:rsidRDefault="0011029A" w:rsidP="0011029A">
      <w:pPr>
        <w:widowControl w:val="0"/>
        <w:numPr>
          <w:ilvl w:val="4"/>
          <w:numId w:val="6"/>
        </w:numPr>
        <w:autoSpaceDE w:val="0"/>
        <w:autoSpaceDN w:val="0"/>
        <w:adjustRightInd w:val="0"/>
        <w:spacing w:before="12" w:after="120" w:line="237" w:lineRule="exact"/>
        <w:ind w:left="2874" w:right="-20"/>
        <w:rPr>
          <w:rFonts w:ascii="Arial" w:hAnsi="Arial" w:cs="Arial"/>
          <w:color w:val="000000"/>
          <w:sz w:val="22"/>
          <w:szCs w:val="22"/>
        </w:rPr>
      </w:pPr>
      <w:r w:rsidRPr="004A2131">
        <w:rPr>
          <w:rFonts w:ascii="Arial" w:hAnsi="Arial" w:cs="Arial"/>
          <w:color w:val="030303"/>
          <w:sz w:val="22"/>
          <w:szCs w:val="22"/>
        </w:rPr>
        <w:t>information relating to the GSDCA Breed Improvement Schemes;</w:t>
      </w:r>
    </w:p>
    <w:p w:rsidR="0011029A" w:rsidRPr="004A2131" w:rsidRDefault="0011029A" w:rsidP="0011029A">
      <w:pPr>
        <w:widowControl w:val="0"/>
        <w:numPr>
          <w:ilvl w:val="4"/>
          <w:numId w:val="6"/>
        </w:numPr>
        <w:autoSpaceDE w:val="0"/>
        <w:autoSpaceDN w:val="0"/>
        <w:adjustRightInd w:val="0"/>
        <w:spacing w:before="12" w:after="120" w:line="237" w:lineRule="exact"/>
        <w:ind w:left="2874" w:right="-20"/>
        <w:rPr>
          <w:rFonts w:ascii="Arial" w:hAnsi="Arial" w:cs="Arial"/>
          <w:color w:val="000000"/>
          <w:sz w:val="22"/>
          <w:szCs w:val="22"/>
        </w:rPr>
      </w:pPr>
      <w:r w:rsidRPr="004A2131">
        <w:rPr>
          <w:rFonts w:ascii="Arial" w:hAnsi="Arial" w:cs="Arial"/>
          <w:color w:val="030303"/>
          <w:sz w:val="22"/>
          <w:szCs w:val="22"/>
        </w:rPr>
        <w:t>a 5 generation pedigree</w:t>
      </w:r>
      <w:r>
        <w:rPr>
          <w:rFonts w:ascii="Arial" w:hAnsi="Arial" w:cs="Arial"/>
          <w:color w:val="030303"/>
          <w:sz w:val="22"/>
          <w:szCs w:val="22"/>
        </w:rPr>
        <w:t>;</w:t>
      </w:r>
    </w:p>
    <w:p w:rsidR="0011029A" w:rsidRPr="004A2131" w:rsidRDefault="0011029A" w:rsidP="0011029A">
      <w:pPr>
        <w:widowControl w:val="0"/>
        <w:numPr>
          <w:ilvl w:val="4"/>
          <w:numId w:val="6"/>
        </w:numPr>
        <w:autoSpaceDE w:val="0"/>
        <w:autoSpaceDN w:val="0"/>
        <w:adjustRightInd w:val="0"/>
        <w:spacing w:before="12" w:after="120" w:line="237" w:lineRule="exact"/>
        <w:ind w:left="2874" w:right="-20"/>
        <w:rPr>
          <w:rFonts w:ascii="Arial" w:hAnsi="Arial" w:cs="Arial"/>
          <w:color w:val="000000"/>
          <w:sz w:val="22"/>
          <w:szCs w:val="22"/>
        </w:rPr>
      </w:pPr>
      <w:r w:rsidRPr="004A2131">
        <w:rPr>
          <w:rFonts w:ascii="Arial" w:hAnsi="Arial" w:cs="Arial"/>
          <w:color w:val="030303"/>
          <w:sz w:val="22"/>
          <w:szCs w:val="22"/>
        </w:rPr>
        <w:t>an ANKC registration certificate for the puppy as sold</w:t>
      </w:r>
      <w:r>
        <w:rPr>
          <w:rFonts w:ascii="Arial" w:hAnsi="Arial" w:cs="Arial"/>
          <w:color w:val="030303"/>
          <w:sz w:val="22"/>
          <w:szCs w:val="22"/>
        </w:rPr>
        <w:t>;</w:t>
      </w:r>
    </w:p>
    <w:p w:rsidR="0011029A" w:rsidRPr="004A2131" w:rsidRDefault="0011029A" w:rsidP="0011029A">
      <w:pPr>
        <w:widowControl w:val="0"/>
        <w:numPr>
          <w:ilvl w:val="4"/>
          <w:numId w:val="6"/>
        </w:numPr>
        <w:autoSpaceDE w:val="0"/>
        <w:autoSpaceDN w:val="0"/>
        <w:adjustRightInd w:val="0"/>
        <w:spacing w:before="12" w:after="120" w:line="237" w:lineRule="exact"/>
        <w:ind w:left="2874" w:right="-20"/>
        <w:rPr>
          <w:rFonts w:ascii="Arial" w:hAnsi="Arial" w:cs="Arial"/>
          <w:color w:val="000000"/>
          <w:sz w:val="22"/>
          <w:szCs w:val="22"/>
        </w:rPr>
      </w:pPr>
      <w:r w:rsidRPr="004A2131">
        <w:rPr>
          <w:rFonts w:ascii="Arial" w:hAnsi="Arial" w:cs="Arial"/>
          <w:color w:val="030303"/>
          <w:sz w:val="22"/>
          <w:szCs w:val="22"/>
        </w:rPr>
        <w:t>an individual certificate of vaccination for the puppy as sold</w:t>
      </w:r>
      <w:r>
        <w:rPr>
          <w:rFonts w:ascii="Arial" w:hAnsi="Arial" w:cs="Arial"/>
          <w:color w:val="030303"/>
          <w:sz w:val="22"/>
          <w:szCs w:val="22"/>
        </w:rPr>
        <w:t>;</w:t>
      </w:r>
    </w:p>
    <w:p w:rsidR="0011029A" w:rsidRPr="00282BDE" w:rsidRDefault="0011029A" w:rsidP="0011029A">
      <w:pPr>
        <w:widowControl w:val="0"/>
        <w:numPr>
          <w:ilvl w:val="4"/>
          <w:numId w:val="6"/>
        </w:numPr>
        <w:autoSpaceDE w:val="0"/>
        <w:autoSpaceDN w:val="0"/>
        <w:adjustRightInd w:val="0"/>
        <w:spacing w:before="12" w:after="120" w:line="237" w:lineRule="exact"/>
        <w:ind w:left="2874" w:right="-20"/>
        <w:rPr>
          <w:rFonts w:ascii="Arial" w:hAnsi="Arial" w:cs="Arial"/>
          <w:color w:val="000000"/>
          <w:sz w:val="22"/>
          <w:szCs w:val="22"/>
        </w:rPr>
      </w:pPr>
      <w:proofErr w:type="gramStart"/>
      <w:r w:rsidRPr="004A2131">
        <w:rPr>
          <w:rFonts w:ascii="Arial" w:hAnsi="Arial" w:cs="Arial"/>
          <w:color w:val="030303"/>
          <w:sz w:val="22"/>
          <w:szCs w:val="22"/>
        </w:rPr>
        <w:t>ensure</w:t>
      </w:r>
      <w:proofErr w:type="gramEnd"/>
      <w:r w:rsidRPr="004A2131">
        <w:rPr>
          <w:rFonts w:ascii="Arial" w:hAnsi="Arial" w:cs="Arial"/>
          <w:color w:val="030303"/>
          <w:sz w:val="22"/>
          <w:szCs w:val="22"/>
        </w:rPr>
        <w:t xml:space="preserve"> the puppy is healthy at the time of leaving the members  care.</w:t>
      </w:r>
    </w:p>
    <w:p w:rsidR="0011029A" w:rsidRPr="005F38CD" w:rsidRDefault="0011029A" w:rsidP="0011029A">
      <w:pPr>
        <w:widowControl w:val="0"/>
        <w:autoSpaceDE w:val="0"/>
        <w:autoSpaceDN w:val="0"/>
        <w:adjustRightInd w:val="0"/>
        <w:spacing w:before="5"/>
        <w:ind w:right="-20"/>
        <w:rPr>
          <w:rFonts w:ascii="Arial" w:hAnsi="Arial" w:cs="Arial"/>
          <w:color w:val="000000"/>
          <w:sz w:val="22"/>
          <w:szCs w:val="22"/>
        </w:rPr>
      </w:pPr>
    </w:p>
    <w:p w:rsidR="0011029A" w:rsidRPr="004A2131" w:rsidRDefault="0011029A" w:rsidP="0011029A">
      <w:pPr>
        <w:widowControl w:val="0"/>
        <w:numPr>
          <w:ilvl w:val="0"/>
          <w:numId w:val="10"/>
        </w:numPr>
        <w:autoSpaceDE w:val="0"/>
        <w:autoSpaceDN w:val="0"/>
        <w:adjustRightInd w:val="0"/>
        <w:spacing w:before="5"/>
        <w:ind w:left="1418" w:right="-20" w:hanging="567"/>
        <w:rPr>
          <w:rFonts w:ascii="Arial" w:hAnsi="Arial" w:cs="Arial"/>
          <w:color w:val="000000"/>
          <w:sz w:val="22"/>
          <w:szCs w:val="22"/>
        </w:rPr>
      </w:pPr>
      <w:r w:rsidRPr="004A2131">
        <w:rPr>
          <w:rFonts w:ascii="Arial" w:hAnsi="Arial" w:cs="Arial"/>
          <w:color w:val="030303"/>
          <w:sz w:val="22"/>
          <w:szCs w:val="22"/>
        </w:rPr>
        <w:t>Will not sell puppies through pet shops and</w:t>
      </w:r>
      <w:r>
        <w:rPr>
          <w:rFonts w:ascii="Arial" w:hAnsi="Arial" w:cs="Arial"/>
          <w:color w:val="030303"/>
          <w:sz w:val="22"/>
          <w:szCs w:val="22"/>
        </w:rPr>
        <w:t>/</w:t>
      </w:r>
      <w:r w:rsidRPr="004A2131">
        <w:rPr>
          <w:rFonts w:ascii="Arial" w:hAnsi="Arial" w:cs="Arial"/>
          <w:color w:val="030303"/>
          <w:sz w:val="22"/>
          <w:szCs w:val="22"/>
        </w:rPr>
        <w:t>or weekend markets.</w:t>
      </w:r>
    </w:p>
    <w:p w:rsidR="0011029A" w:rsidRPr="004A2131" w:rsidRDefault="0011029A" w:rsidP="0011029A">
      <w:pPr>
        <w:widowControl w:val="0"/>
        <w:autoSpaceDE w:val="0"/>
        <w:autoSpaceDN w:val="0"/>
        <w:adjustRightInd w:val="0"/>
        <w:spacing w:before="1" w:line="190" w:lineRule="exact"/>
        <w:rPr>
          <w:rFonts w:ascii="Arial" w:hAnsi="Arial" w:cs="Arial"/>
          <w:color w:val="000000"/>
          <w:sz w:val="22"/>
          <w:szCs w:val="22"/>
        </w:rPr>
      </w:pPr>
    </w:p>
    <w:p w:rsidR="0011029A" w:rsidRDefault="0011029A" w:rsidP="0011029A">
      <w:pPr>
        <w:widowControl w:val="0"/>
        <w:pBdr>
          <w:bottom w:val="single" w:sz="4" w:space="1" w:color="auto"/>
        </w:pBdr>
        <w:autoSpaceDE w:val="0"/>
        <w:autoSpaceDN w:val="0"/>
        <w:adjustRightInd w:val="0"/>
        <w:spacing w:before="1" w:line="190" w:lineRule="exact"/>
        <w:rPr>
          <w:rFonts w:ascii="Arial" w:hAnsi="Arial" w:cs="Arial"/>
          <w:color w:val="000000"/>
          <w:sz w:val="22"/>
          <w:szCs w:val="22"/>
        </w:rPr>
      </w:pPr>
    </w:p>
    <w:p w:rsidR="0011029A" w:rsidRDefault="0011029A">
      <w:pPr>
        <w:rPr>
          <w:rFonts w:ascii="Arial" w:hAnsi="Arial" w:cs="Arial"/>
          <w:sz w:val="22"/>
        </w:rPr>
      </w:pPr>
    </w:p>
    <w:p w:rsidR="00740865" w:rsidRDefault="00740865">
      <w:pPr>
        <w:rPr>
          <w:rFonts w:ascii="Arial" w:hAnsi="Arial" w:cs="Arial"/>
          <w:sz w:val="22"/>
        </w:rPr>
      </w:pPr>
      <w:r>
        <w:rPr>
          <w:rFonts w:ascii="Arial" w:hAnsi="Arial" w:cs="Arial"/>
          <w:sz w:val="22"/>
        </w:rPr>
        <w:br w:type="page"/>
      </w:r>
    </w:p>
    <w:p w:rsidR="0011029A" w:rsidRPr="00C65C3B" w:rsidRDefault="0011029A" w:rsidP="0011029A">
      <w:pPr>
        <w:outlineLvl w:val="1"/>
        <w:rPr>
          <w:rFonts w:ascii="Arial" w:hAnsi="Arial" w:cs="Arial"/>
          <w:b/>
          <w:color w:val="FF0000"/>
          <w:szCs w:val="20"/>
          <w:lang w:eastAsia="en-AU"/>
        </w:rPr>
      </w:pPr>
      <w:r w:rsidRPr="00C65C3B">
        <w:rPr>
          <w:rFonts w:ascii="Arial" w:hAnsi="Arial" w:cs="Arial"/>
          <w:b/>
          <w:color w:val="FF0000"/>
          <w:szCs w:val="20"/>
          <w:lang w:eastAsia="en-AU"/>
        </w:rPr>
        <w:lastRenderedPageBreak/>
        <w:t xml:space="preserve">GSDCA Code of Ethics </w:t>
      </w:r>
      <w:r w:rsidR="00C65C3B" w:rsidRPr="00C65C3B">
        <w:rPr>
          <w:rFonts w:ascii="Arial" w:hAnsi="Arial" w:cs="Arial"/>
          <w:b/>
          <w:color w:val="FF0000"/>
          <w:szCs w:val="20"/>
          <w:lang w:eastAsia="en-AU"/>
        </w:rPr>
        <w:t>–</w:t>
      </w:r>
      <w:r w:rsidRPr="00C65C3B">
        <w:rPr>
          <w:rFonts w:ascii="Arial" w:hAnsi="Arial" w:cs="Arial"/>
          <w:b/>
          <w:color w:val="FF0000"/>
          <w:szCs w:val="20"/>
          <w:lang w:eastAsia="en-AU"/>
        </w:rPr>
        <w:t xml:space="preserve"> </w:t>
      </w:r>
      <w:r w:rsidR="00C65C3B" w:rsidRPr="00C65C3B">
        <w:rPr>
          <w:rFonts w:ascii="Arial" w:hAnsi="Arial" w:cs="Arial"/>
          <w:b/>
          <w:color w:val="FF0000"/>
          <w:szCs w:val="20"/>
          <w:u w:val="single"/>
          <w:lang w:eastAsia="en-AU"/>
        </w:rPr>
        <w:t xml:space="preserve">(Proposed </w:t>
      </w:r>
      <w:r w:rsidRPr="00C65C3B">
        <w:rPr>
          <w:rFonts w:ascii="Arial" w:hAnsi="Arial" w:cs="Arial"/>
          <w:b/>
          <w:color w:val="FF0000"/>
          <w:szCs w:val="20"/>
          <w:u w:val="single"/>
          <w:lang w:eastAsia="en-AU"/>
        </w:rPr>
        <w:t>Amend</w:t>
      </w:r>
      <w:r w:rsidR="00C65C3B" w:rsidRPr="00C65C3B">
        <w:rPr>
          <w:rFonts w:ascii="Arial" w:hAnsi="Arial" w:cs="Arial"/>
          <w:b/>
          <w:color w:val="FF0000"/>
          <w:szCs w:val="20"/>
          <w:u w:val="single"/>
          <w:lang w:eastAsia="en-AU"/>
        </w:rPr>
        <w:t>ments)</w:t>
      </w:r>
    </w:p>
    <w:p w:rsidR="00F95FAA" w:rsidRDefault="00F95FAA">
      <w:pPr>
        <w:rPr>
          <w:rFonts w:ascii="Arial" w:hAnsi="Arial" w:cs="Arial"/>
          <w:sz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8657"/>
      </w:tblGrid>
      <w:tr w:rsidR="00740865" w:rsidTr="002528D8">
        <w:tc>
          <w:tcPr>
            <w:tcW w:w="1526" w:type="dxa"/>
          </w:tcPr>
          <w:p w:rsidR="00740865" w:rsidRDefault="00DF07AF" w:rsidP="002528D8">
            <w:pPr>
              <w:widowControl w:val="0"/>
              <w:tabs>
                <w:tab w:val="left" w:pos="9620"/>
              </w:tabs>
              <w:autoSpaceDE w:val="0"/>
              <w:autoSpaceDN w:val="0"/>
              <w:adjustRightInd w:val="0"/>
              <w:spacing w:before="81"/>
              <w:ind w:right="-20"/>
            </w:pPr>
            <w:r>
              <w:rPr>
                <w:noProof/>
                <w:lang w:val="en-AU" w:eastAsia="en-AU"/>
              </w:rPr>
              <w:drawing>
                <wp:inline distT="0" distB="0" distL="0" distR="0">
                  <wp:extent cx="8572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0" cy="762000"/>
                          </a:xfrm>
                          <a:prstGeom prst="rect">
                            <a:avLst/>
                          </a:prstGeom>
                          <a:noFill/>
                          <a:ln>
                            <a:noFill/>
                          </a:ln>
                        </pic:spPr>
                      </pic:pic>
                    </a:graphicData>
                  </a:graphic>
                </wp:inline>
              </w:drawing>
            </w:r>
          </w:p>
        </w:tc>
        <w:tc>
          <w:tcPr>
            <w:tcW w:w="8889" w:type="dxa"/>
          </w:tcPr>
          <w:p w:rsidR="00740865" w:rsidRPr="00DF07AF" w:rsidRDefault="00740865" w:rsidP="002528D8">
            <w:pPr>
              <w:widowControl w:val="0"/>
              <w:tabs>
                <w:tab w:val="left" w:pos="9620"/>
              </w:tabs>
              <w:autoSpaceDE w:val="0"/>
              <w:autoSpaceDN w:val="0"/>
              <w:adjustRightInd w:val="0"/>
              <w:spacing w:before="81"/>
              <w:ind w:left="567" w:right="-20"/>
              <w:jc w:val="center"/>
              <w:outlineLvl w:val="0"/>
              <w:rPr>
                <w:rFonts w:ascii="Arial" w:hAnsi="Arial" w:cs="Arial"/>
                <w:b/>
                <w:color w:val="030303"/>
                <w:w w:val="114"/>
                <w:sz w:val="16"/>
                <w:szCs w:val="22"/>
                <w:u w:val="thick" w:color="000000"/>
                <w14:shadow w14:blurRad="50800" w14:dist="38100" w14:dir="2700000" w14:sx="100000" w14:sy="100000" w14:kx="0" w14:ky="0" w14:algn="tl">
                  <w14:srgbClr w14:val="000000">
                    <w14:alpha w14:val="60000"/>
                  </w14:srgbClr>
                </w14:shadow>
              </w:rPr>
            </w:pPr>
          </w:p>
          <w:p w:rsidR="00740865" w:rsidRPr="00DF07AF" w:rsidRDefault="00740865" w:rsidP="002528D8">
            <w:pPr>
              <w:widowControl w:val="0"/>
              <w:tabs>
                <w:tab w:val="left" w:pos="9620"/>
              </w:tabs>
              <w:autoSpaceDE w:val="0"/>
              <w:autoSpaceDN w:val="0"/>
              <w:adjustRightInd w:val="0"/>
              <w:spacing w:before="81"/>
              <w:ind w:left="567" w:right="-20"/>
              <w:jc w:val="center"/>
              <w:outlineLvl w:val="0"/>
              <w:rPr>
                <w:rFonts w:ascii="Arial" w:hAnsi="Arial" w:cs="Arial"/>
                <w:b/>
                <w:color w:val="030303"/>
                <w:w w:val="114"/>
                <w:szCs w:val="22"/>
                <w:u w:val="thick" w:color="000000"/>
                <w14:shadow w14:blurRad="50800" w14:dist="38100" w14:dir="2700000" w14:sx="100000" w14:sy="100000" w14:kx="0" w14:ky="0" w14:algn="tl">
                  <w14:srgbClr w14:val="000000">
                    <w14:alpha w14:val="60000"/>
                  </w14:srgbClr>
                </w14:shadow>
              </w:rPr>
            </w:pPr>
            <w:r w:rsidRPr="00DF07AF">
              <w:rPr>
                <w:rFonts w:ascii="Arial" w:hAnsi="Arial" w:cs="Arial"/>
                <w:b/>
                <w:color w:val="030303"/>
                <w:w w:val="114"/>
                <w:szCs w:val="22"/>
                <w:u w:val="thick" w:color="000000"/>
                <w14:shadow w14:blurRad="50800" w14:dist="38100" w14:dir="2700000" w14:sx="100000" w14:sy="100000" w14:kx="0" w14:ky="0" w14:algn="tl">
                  <w14:srgbClr w14:val="000000">
                    <w14:alpha w14:val="60000"/>
                  </w14:srgbClr>
                </w14:shadow>
              </w:rPr>
              <w:t>GERMAN SHEPHERD DOG COUNCIL OF AUSTRALIA</w:t>
            </w:r>
          </w:p>
          <w:p w:rsidR="00740865" w:rsidRPr="00DF07AF" w:rsidRDefault="00740865" w:rsidP="002528D8">
            <w:pPr>
              <w:widowControl w:val="0"/>
              <w:tabs>
                <w:tab w:val="left" w:pos="9620"/>
              </w:tabs>
              <w:autoSpaceDE w:val="0"/>
              <w:autoSpaceDN w:val="0"/>
              <w:adjustRightInd w:val="0"/>
              <w:spacing w:before="81"/>
              <w:ind w:left="567" w:right="-20"/>
              <w:jc w:val="center"/>
              <w:outlineLvl w:val="0"/>
              <w:rPr>
                <w:rFonts w:ascii="Arial" w:hAnsi="Arial" w:cs="Arial"/>
                <w:b/>
                <w:color w:val="0000FF"/>
                <w:w w:val="114"/>
                <w:sz w:val="16"/>
                <w:szCs w:val="22"/>
                <w14:shadow w14:blurRad="50800" w14:dist="38100" w14:dir="2700000" w14:sx="100000" w14:sy="100000" w14:kx="0" w14:ky="0" w14:algn="tl">
                  <w14:srgbClr w14:val="000000">
                    <w14:alpha w14:val="60000"/>
                  </w14:srgbClr>
                </w14:shadow>
              </w:rPr>
            </w:pPr>
          </w:p>
          <w:p w:rsidR="00740865" w:rsidRPr="00DF07AF" w:rsidRDefault="00740865" w:rsidP="002528D8">
            <w:pPr>
              <w:widowControl w:val="0"/>
              <w:tabs>
                <w:tab w:val="left" w:pos="9620"/>
              </w:tabs>
              <w:autoSpaceDE w:val="0"/>
              <w:autoSpaceDN w:val="0"/>
              <w:adjustRightInd w:val="0"/>
              <w:spacing w:before="81"/>
              <w:ind w:left="567" w:right="-20"/>
              <w:jc w:val="center"/>
              <w:outlineLvl w:val="0"/>
              <w:rPr>
                <w:rFonts w:ascii="Arial" w:hAnsi="Arial" w:cs="Arial"/>
                <w:b/>
                <w:color w:val="0000FF"/>
                <w:szCs w:val="22"/>
                <w14:shadow w14:blurRad="50800" w14:dist="38100" w14:dir="2700000" w14:sx="100000" w14:sy="100000" w14:kx="0" w14:ky="0" w14:algn="tl">
                  <w14:srgbClr w14:val="000000">
                    <w14:alpha w14:val="60000"/>
                  </w14:srgbClr>
                </w14:shadow>
              </w:rPr>
            </w:pPr>
            <w:r w:rsidRPr="00DF07AF">
              <w:rPr>
                <w:rFonts w:ascii="Arial" w:hAnsi="Arial" w:cs="Arial"/>
                <w:b/>
                <w:color w:val="0000FF"/>
                <w:w w:val="114"/>
                <w:szCs w:val="22"/>
                <w14:shadow w14:blurRad="50800" w14:dist="38100" w14:dir="2700000" w14:sx="100000" w14:sy="100000" w14:kx="0" w14:ky="0" w14:algn="tl">
                  <w14:srgbClr w14:val="000000">
                    <w14:alpha w14:val="60000"/>
                  </w14:srgbClr>
                </w14:shadow>
              </w:rPr>
              <w:t>Code of Ethics for Members Clubs and Officers of Council</w:t>
            </w:r>
          </w:p>
          <w:p w:rsidR="00740865" w:rsidRPr="00363634" w:rsidRDefault="00740865" w:rsidP="002528D8">
            <w:pPr>
              <w:widowControl w:val="0"/>
              <w:tabs>
                <w:tab w:val="left" w:pos="9620"/>
              </w:tabs>
              <w:autoSpaceDE w:val="0"/>
              <w:autoSpaceDN w:val="0"/>
              <w:adjustRightInd w:val="0"/>
              <w:spacing w:before="81"/>
              <w:ind w:right="-20"/>
              <w:rPr>
                <w:sz w:val="16"/>
              </w:rPr>
            </w:pPr>
          </w:p>
        </w:tc>
      </w:tr>
    </w:tbl>
    <w:p w:rsidR="00740865" w:rsidRPr="000A0336" w:rsidRDefault="00740865" w:rsidP="00740865">
      <w:pPr>
        <w:widowControl w:val="0"/>
        <w:autoSpaceDE w:val="0"/>
        <w:autoSpaceDN w:val="0"/>
        <w:adjustRightInd w:val="0"/>
        <w:spacing w:line="200" w:lineRule="exact"/>
        <w:rPr>
          <w:rFonts w:ascii="Arial" w:hAnsi="Arial" w:cs="Arial"/>
          <w:color w:val="000000"/>
          <w:sz w:val="22"/>
          <w:szCs w:val="22"/>
        </w:rPr>
      </w:pPr>
    </w:p>
    <w:p w:rsidR="00740865" w:rsidRDefault="00740865" w:rsidP="00740865">
      <w:pPr>
        <w:widowControl w:val="0"/>
        <w:autoSpaceDE w:val="0"/>
        <w:autoSpaceDN w:val="0"/>
        <w:adjustRightInd w:val="0"/>
        <w:ind w:left="720" w:right="-20" w:hanging="294"/>
        <w:rPr>
          <w:rFonts w:ascii="Arial" w:hAnsi="Arial" w:cs="Arial"/>
          <w:color w:val="030303"/>
          <w:sz w:val="22"/>
          <w:szCs w:val="22"/>
        </w:rPr>
      </w:pPr>
    </w:p>
    <w:p w:rsidR="00740865" w:rsidRPr="004A2131" w:rsidRDefault="00740865" w:rsidP="00740865">
      <w:pPr>
        <w:widowControl w:val="0"/>
        <w:autoSpaceDE w:val="0"/>
        <w:autoSpaceDN w:val="0"/>
        <w:adjustRightInd w:val="0"/>
        <w:ind w:left="720" w:right="-20" w:hanging="294"/>
        <w:rPr>
          <w:rFonts w:ascii="Arial" w:hAnsi="Arial" w:cs="Arial"/>
          <w:color w:val="030303"/>
          <w:sz w:val="22"/>
          <w:szCs w:val="22"/>
        </w:rPr>
      </w:pPr>
      <w:r w:rsidRPr="004A2131">
        <w:rPr>
          <w:rFonts w:ascii="Arial" w:hAnsi="Arial" w:cs="Arial"/>
          <w:color w:val="030303"/>
          <w:sz w:val="22"/>
          <w:szCs w:val="22"/>
        </w:rPr>
        <w:t xml:space="preserve">As a Member Club and or Officer of the GSDCA </w:t>
      </w:r>
      <w:r w:rsidRPr="001C46E1">
        <w:rPr>
          <w:rFonts w:ascii="Arial" w:hAnsi="Arial" w:cs="Arial"/>
          <w:color w:val="FF0000"/>
          <w:sz w:val="22"/>
          <w:szCs w:val="22"/>
        </w:rPr>
        <w:t>I/we</w:t>
      </w:r>
      <w:r>
        <w:rPr>
          <w:rFonts w:ascii="Arial" w:hAnsi="Arial" w:cs="Arial"/>
          <w:color w:val="030303"/>
          <w:sz w:val="22"/>
          <w:szCs w:val="22"/>
        </w:rPr>
        <w:t xml:space="preserve"> </w:t>
      </w:r>
      <w:proofErr w:type="gramStart"/>
      <w:r w:rsidRPr="004A2131">
        <w:rPr>
          <w:rFonts w:ascii="Arial" w:hAnsi="Arial" w:cs="Arial"/>
          <w:color w:val="030303"/>
          <w:sz w:val="22"/>
          <w:szCs w:val="22"/>
        </w:rPr>
        <w:t>will</w:t>
      </w:r>
      <w:r>
        <w:rPr>
          <w:rFonts w:ascii="Arial" w:hAnsi="Arial" w:cs="Arial"/>
          <w:color w:val="030303"/>
          <w:sz w:val="22"/>
          <w:szCs w:val="22"/>
        </w:rPr>
        <w:t xml:space="preserve"> :</w:t>
      </w:r>
      <w:proofErr w:type="gramEnd"/>
    </w:p>
    <w:p w:rsidR="00740865" w:rsidRPr="004A2131" w:rsidRDefault="00740865" w:rsidP="00740865">
      <w:pPr>
        <w:widowControl w:val="0"/>
        <w:autoSpaceDE w:val="0"/>
        <w:autoSpaceDN w:val="0"/>
        <w:adjustRightInd w:val="0"/>
        <w:ind w:left="720" w:right="-20"/>
        <w:rPr>
          <w:rFonts w:ascii="Arial" w:hAnsi="Arial" w:cs="Arial"/>
          <w:color w:val="030303"/>
          <w:sz w:val="22"/>
          <w:szCs w:val="22"/>
        </w:rPr>
      </w:pPr>
    </w:p>
    <w:p w:rsidR="00740865" w:rsidRPr="004A2131" w:rsidRDefault="00740865" w:rsidP="00740865">
      <w:pPr>
        <w:widowControl w:val="0"/>
        <w:numPr>
          <w:ilvl w:val="0"/>
          <w:numId w:val="7"/>
        </w:numPr>
        <w:autoSpaceDE w:val="0"/>
        <w:autoSpaceDN w:val="0"/>
        <w:adjustRightInd w:val="0"/>
        <w:ind w:left="1418" w:right="-20" w:hanging="567"/>
        <w:rPr>
          <w:rFonts w:ascii="Arial" w:hAnsi="Arial" w:cs="Arial"/>
          <w:color w:val="000000"/>
          <w:sz w:val="22"/>
          <w:szCs w:val="22"/>
        </w:rPr>
      </w:pPr>
      <w:r>
        <w:rPr>
          <w:rFonts w:ascii="Arial" w:hAnsi="Arial" w:cs="Arial"/>
          <w:color w:val="030303"/>
          <w:sz w:val="22"/>
          <w:szCs w:val="22"/>
        </w:rPr>
        <w:t>S</w:t>
      </w:r>
      <w:r w:rsidRPr="004A2131">
        <w:rPr>
          <w:rFonts w:ascii="Arial" w:hAnsi="Arial" w:cs="Arial"/>
          <w:color w:val="030303"/>
          <w:sz w:val="22"/>
          <w:szCs w:val="22"/>
        </w:rPr>
        <w:t xml:space="preserve">upport the objectives of the Council. </w:t>
      </w:r>
    </w:p>
    <w:p w:rsidR="00740865" w:rsidRPr="004A2131" w:rsidRDefault="00740865" w:rsidP="00740865">
      <w:pPr>
        <w:widowControl w:val="0"/>
        <w:autoSpaceDE w:val="0"/>
        <w:autoSpaceDN w:val="0"/>
        <w:adjustRightInd w:val="0"/>
        <w:ind w:left="1418" w:right="-20" w:hanging="567"/>
        <w:rPr>
          <w:rFonts w:ascii="Arial" w:hAnsi="Arial" w:cs="Arial"/>
          <w:color w:val="000000"/>
          <w:sz w:val="22"/>
          <w:szCs w:val="22"/>
        </w:rPr>
      </w:pPr>
    </w:p>
    <w:p w:rsidR="00740865" w:rsidRPr="00740865" w:rsidRDefault="00740865" w:rsidP="00740865">
      <w:pPr>
        <w:widowControl w:val="0"/>
        <w:numPr>
          <w:ilvl w:val="0"/>
          <w:numId w:val="8"/>
        </w:numPr>
        <w:autoSpaceDE w:val="0"/>
        <w:autoSpaceDN w:val="0"/>
        <w:adjustRightInd w:val="0"/>
        <w:spacing w:before="12" w:line="237" w:lineRule="exact"/>
        <w:ind w:left="1418" w:right="-20" w:hanging="567"/>
        <w:rPr>
          <w:rFonts w:ascii="Arial" w:hAnsi="Arial" w:cs="Arial"/>
          <w:color w:val="000000"/>
          <w:sz w:val="22"/>
          <w:szCs w:val="22"/>
        </w:rPr>
      </w:pPr>
      <w:r>
        <w:rPr>
          <w:rFonts w:ascii="Arial" w:hAnsi="Arial" w:cs="Arial"/>
          <w:color w:val="030303"/>
          <w:sz w:val="22"/>
          <w:szCs w:val="22"/>
        </w:rPr>
        <w:t>Encourage</w:t>
      </w:r>
      <w:r w:rsidRPr="004A2131">
        <w:rPr>
          <w:rFonts w:ascii="Arial" w:hAnsi="Arial" w:cs="Arial"/>
          <w:color w:val="030303"/>
          <w:sz w:val="22"/>
          <w:szCs w:val="22"/>
        </w:rPr>
        <w:t xml:space="preserve"> our </w:t>
      </w:r>
      <w:r>
        <w:rPr>
          <w:rFonts w:ascii="Arial" w:hAnsi="Arial" w:cs="Arial"/>
          <w:color w:val="030303"/>
          <w:sz w:val="22"/>
          <w:szCs w:val="22"/>
        </w:rPr>
        <w:t>M</w:t>
      </w:r>
      <w:r w:rsidRPr="004A2131">
        <w:rPr>
          <w:rFonts w:ascii="Arial" w:hAnsi="Arial" w:cs="Arial"/>
          <w:color w:val="030303"/>
          <w:sz w:val="22"/>
          <w:szCs w:val="22"/>
        </w:rPr>
        <w:t>embers</w:t>
      </w:r>
      <w:r>
        <w:rPr>
          <w:rFonts w:ascii="Arial" w:hAnsi="Arial" w:cs="Arial"/>
          <w:color w:val="030303"/>
          <w:sz w:val="22"/>
          <w:szCs w:val="22"/>
        </w:rPr>
        <w:t>,</w:t>
      </w:r>
      <w:r w:rsidRPr="004A2131">
        <w:rPr>
          <w:rFonts w:ascii="Arial" w:hAnsi="Arial" w:cs="Arial"/>
          <w:color w:val="030303"/>
          <w:sz w:val="22"/>
          <w:szCs w:val="22"/>
        </w:rPr>
        <w:t xml:space="preserve"> as owners and breeders of the German Shepherd Dog</w:t>
      </w:r>
      <w:r>
        <w:rPr>
          <w:rFonts w:ascii="Arial" w:hAnsi="Arial" w:cs="Arial"/>
          <w:color w:val="030303"/>
          <w:sz w:val="22"/>
          <w:szCs w:val="22"/>
        </w:rPr>
        <w:t>,</w:t>
      </w:r>
      <w:r w:rsidRPr="004A2131">
        <w:rPr>
          <w:rFonts w:ascii="Arial" w:hAnsi="Arial" w:cs="Arial"/>
          <w:color w:val="000000"/>
          <w:sz w:val="22"/>
          <w:szCs w:val="22"/>
        </w:rPr>
        <w:t xml:space="preserve"> </w:t>
      </w:r>
      <w:r w:rsidRPr="001C46E1">
        <w:rPr>
          <w:rFonts w:ascii="Arial" w:hAnsi="Arial" w:cs="Arial"/>
          <w:strike/>
          <w:color w:val="0000FF"/>
          <w:sz w:val="22"/>
          <w:szCs w:val="22"/>
        </w:rPr>
        <w:t>shall</w:t>
      </w:r>
      <w:r w:rsidRPr="004A2131">
        <w:rPr>
          <w:rFonts w:ascii="Arial" w:hAnsi="Arial" w:cs="Arial"/>
          <w:color w:val="030303"/>
          <w:sz w:val="22"/>
          <w:szCs w:val="22"/>
        </w:rPr>
        <w:t xml:space="preserve"> </w:t>
      </w:r>
      <w:r w:rsidRPr="001C46E1">
        <w:rPr>
          <w:rFonts w:ascii="Arial" w:hAnsi="Arial" w:cs="Arial"/>
          <w:color w:val="FF0000"/>
          <w:sz w:val="22"/>
          <w:szCs w:val="22"/>
        </w:rPr>
        <w:t>to</w:t>
      </w:r>
      <w:r>
        <w:rPr>
          <w:rFonts w:ascii="Arial" w:hAnsi="Arial" w:cs="Arial"/>
          <w:color w:val="030303"/>
          <w:sz w:val="22"/>
          <w:szCs w:val="22"/>
        </w:rPr>
        <w:t xml:space="preserve"> </w:t>
      </w:r>
      <w:r w:rsidRPr="004A2131">
        <w:rPr>
          <w:rFonts w:ascii="Arial" w:hAnsi="Arial" w:cs="Arial"/>
          <w:color w:val="030303"/>
          <w:sz w:val="22"/>
          <w:szCs w:val="22"/>
        </w:rPr>
        <w:t>ensure that all dogs under their care are properly and appropriately cared for.</w:t>
      </w:r>
    </w:p>
    <w:p w:rsidR="00740865" w:rsidRPr="004A2131" w:rsidRDefault="00740865" w:rsidP="00740865">
      <w:pPr>
        <w:widowControl w:val="0"/>
        <w:autoSpaceDE w:val="0"/>
        <w:autoSpaceDN w:val="0"/>
        <w:adjustRightInd w:val="0"/>
        <w:spacing w:before="12" w:line="237" w:lineRule="exact"/>
        <w:ind w:right="-20"/>
        <w:rPr>
          <w:rFonts w:ascii="Arial" w:hAnsi="Arial" w:cs="Arial"/>
          <w:color w:val="000000"/>
          <w:sz w:val="22"/>
          <w:szCs w:val="22"/>
        </w:rPr>
      </w:pPr>
    </w:p>
    <w:p w:rsidR="00740865" w:rsidRPr="004A2131" w:rsidRDefault="00740865" w:rsidP="00740865">
      <w:pPr>
        <w:widowControl w:val="0"/>
        <w:numPr>
          <w:ilvl w:val="0"/>
          <w:numId w:val="9"/>
        </w:numPr>
        <w:autoSpaceDE w:val="0"/>
        <w:autoSpaceDN w:val="0"/>
        <w:adjustRightInd w:val="0"/>
        <w:spacing w:before="12" w:line="237" w:lineRule="exact"/>
        <w:ind w:left="1418" w:right="-20" w:hanging="567"/>
        <w:rPr>
          <w:rFonts w:ascii="Arial" w:hAnsi="Arial" w:cs="Arial"/>
          <w:color w:val="000000"/>
          <w:sz w:val="22"/>
          <w:szCs w:val="22"/>
        </w:rPr>
      </w:pPr>
      <w:r>
        <w:rPr>
          <w:rFonts w:ascii="Arial" w:hAnsi="Arial" w:cs="Arial"/>
          <w:color w:val="030303"/>
          <w:sz w:val="22"/>
          <w:szCs w:val="22"/>
        </w:rPr>
        <w:t>Encourage</w:t>
      </w:r>
      <w:r w:rsidRPr="004A2131">
        <w:rPr>
          <w:rFonts w:ascii="Arial" w:hAnsi="Arial" w:cs="Arial"/>
          <w:color w:val="030303"/>
          <w:sz w:val="22"/>
          <w:szCs w:val="22"/>
        </w:rPr>
        <w:t xml:space="preserve"> our Members as breeders of German Shepherd Dogs</w:t>
      </w:r>
      <w:r>
        <w:rPr>
          <w:rFonts w:ascii="Arial" w:hAnsi="Arial" w:cs="Arial"/>
          <w:color w:val="030303"/>
          <w:sz w:val="22"/>
          <w:szCs w:val="22"/>
        </w:rPr>
        <w:t xml:space="preserve"> </w:t>
      </w:r>
      <w:r w:rsidRPr="004A2131">
        <w:rPr>
          <w:rFonts w:ascii="Arial" w:hAnsi="Arial" w:cs="Arial"/>
          <w:color w:val="030303"/>
          <w:sz w:val="22"/>
          <w:szCs w:val="22"/>
        </w:rPr>
        <w:t>:</w:t>
      </w:r>
    </w:p>
    <w:p w:rsidR="00740865" w:rsidRPr="004A2131" w:rsidRDefault="00740865" w:rsidP="00740865">
      <w:pPr>
        <w:widowControl w:val="0"/>
        <w:autoSpaceDE w:val="0"/>
        <w:autoSpaceDN w:val="0"/>
        <w:adjustRightInd w:val="0"/>
        <w:spacing w:before="12" w:line="237" w:lineRule="exact"/>
        <w:ind w:right="-20"/>
        <w:rPr>
          <w:rFonts w:ascii="Arial" w:hAnsi="Arial" w:cs="Arial"/>
          <w:color w:val="000000"/>
          <w:sz w:val="22"/>
          <w:szCs w:val="22"/>
        </w:rPr>
      </w:pPr>
    </w:p>
    <w:p w:rsidR="00740865" w:rsidRPr="004A2131" w:rsidRDefault="00740865" w:rsidP="00740865">
      <w:pPr>
        <w:widowControl w:val="0"/>
        <w:numPr>
          <w:ilvl w:val="3"/>
          <w:numId w:val="6"/>
        </w:numPr>
        <w:autoSpaceDE w:val="0"/>
        <w:autoSpaceDN w:val="0"/>
        <w:adjustRightInd w:val="0"/>
        <w:spacing w:before="12" w:after="100" w:afterAutospacing="1" w:line="237" w:lineRule="exact"/>
        <w:ind w:left="2154" w:right="-20"/>
        <w:rPr>
          <w:rFonts w:ascii="Arial" w:hAnsi="Arial" w:cs="Arial"/>
          <w:color w:val="000000"/>
          <w:sz w:val="22"/>
          <w:szCs w:val="22"/>
        </w:rPr>
      </w:pPr>
      <w:r w:rsidRPr="001C46E1">
        <w:rPr>
          <w:rFonts w:ascii="Arial" w:hAnsi="Arial" w:cs="Arial"/>
          <w:color w:val="FF0000"/>
          <w:sz w:val="22"/>
          <w:szCs w:val="22"/>
        </w:rPr>
        <w:t>To</w:t>
      </w:r>
      <w:r>
        <w:rPr>
          <w:rFonts w:ascii="Arial" w:hAnsi="Arial" w:cs="Arial"/>
          <w:color w:val="030303"/>
          <w:sz w:val="22"/>
          <w:szCs w:val="22"/>
        </w:rPr>
        <w:t xml:space="preserve"> c</w:t>
      </w:r>
      <w:r w:rsidRPr="004A2131">
        <w:rPr>
          <w:rFonts w:ascii="Arial" w:hAnsi="Arial" w:cs="Arial"/>
          <w:color w:val="030303"/>
          <w:sz w:val="22"/>
          <w:szCs w:val="22"/>
        </w:rPr>
        <w:t xml:space="preserve">omply with ANKC and State </w:t>
      </w:r>
      <w:r>
        <w:rPr>
          <w:rFonts w:ascii="Arial" w:hAnsi="Arial" w:cs="Arial"/>
          <w:color w:val="030303"/>
          <w:sz w:val="22"/>
          <w:szCs w:val="22"/>
        </w:rPr>
        <w:t>Canine</w:t>
      </w:r>
      <w:r w:rsidRPr="004A2131">
        <w:rPr>
          <w:rFonts w:ascii="Arial" w:hAnsi="Arial" w:cs="Arial"/>
          <w:color w:val="030303"/>
          <w:sz w:val="22"/>
          <w:szCs w:val="22"/>
        </w:rPr>
        <w:t xml:space="preserve"> Control “Codes of Ethics” as they apply</w:t>
      </w:r>
      <w:r>
        <w:rPr>
          <w:rFonts w:ascii="Arial" w:hAnsi="Arial" w:cs="Arial"/>
          <w:color w:val="030303"/>
          <w:sz w:val="22"/>
          <w:szCs w:val="22"/>
        </w:rPr>
        <w:t>;</w:t>
      </w:r>
    </w:p>
    <w:p w:rsidR="00740865" w:rsidRPr="004A2131" w:rsidRDefault="00740865" w:rsidP="00740865">
      <w:pPr>
        <w:widowControl w:val="0"/>
        <w:numPr>
          <w:ilvl w:val="3"/>
          <w:numId w:val="6"/>
        </w:numPr>
        <w:autoSpaceDE w:val="0"/>
        <w:autoSpaceDN w:val="0"/>
        <w:adjustRightInd w:val="0"/>
        <w:spacing w:before="12" w:after="100" w:afterAutospacing="1" w:line="237" w:lineRule="exact"/>
        <w:ind w:left="2154" w:right="-20"/>
        <w:rPr>
          <w:rFonts w:ascii="Arial" w:hAnsi="Arial" w:cs="Arial"/>
          <w:color w:val="000000"/>
          <w:sz w:val="22"/>
          <w:szCs w:val="22"/>
        </w:rPr>
      </w:pPr>
      <w:r w:rsidRPr="001C46E1">
        <w:rPr>
          <w:rFonts w:ascii="Arial" w:hAnsi="Arial" w:cs="Arial"/>
          <w:color w:val="FF0000"/>
          <w:sz w:val="22"/>
          <w:szCs w:val="22"/>
        </w:rPr>
        <w:t>To</w:t>
      </w:r>
      <w:r>
        <w:rPr>
          <w:rFonts w:ascii="Arial" w:hAnsi="Arial" w:cs="Arial"/>
          <w:color w:val="030303"/>
          <w:sz w:val="22"/>
          <w:szCs w:val="22"/>
        </w:rPr>
        <w:t xml:space="preserve"> </w:t>
      </w:r>
      <w:r w:rsidRPr="001C46E1">
        <w:rPr>
          <w:rFonts w:ascii="Arial" w:hAnsi="Arial" w:cs="Arial"/>
          <w:strike/>
          <w:color w:val="0000FF"/>
          <w:sz w:val="22"/>
          <w:szCs w:val="22"/>
        </w:rPr>
        <w:t>Will</w:t>
      </w:r>
      <w:r w:rsidRPr="001C46E1">
        <w:rPr>
          <w:rFonts w:ascii="Arial" w:hAnsi="Arial" w:cs="Arial"/>
          <w:color w:val="0000FF"/>
          <w:sz w:val="22"/>
          <w:szCs w:val="22"/>
        </w:rPr>
        <w:t xml:space="preserve"> </w:t>
      </w:r>
      <w:r w:rsidRPr="004A2131">
        <w:rPr>
          <w:rFonts w:ascii="Arial" w:hAnsi="Arial" w:cs="Arial"/>
          <w:color w:val="030303"/>
          <w:sz w:val="22"/>
          <w:szCs w:val="22"/>
        </w:rPr>
        <w:t>only breed with animals that are ANKC registered, German Shepherd Dogs</w:t>
      </w:r>
      <w:r>
        <w:rPr>
          <w:rFonts w:ascii="Arial" w:hAnsi="Arial" w:cs="Arial"/>
          <w:color w:val="030303"/>
          <w:sz w:val="22"/>
          <w:szCs w:val="22"/>
        </w:rPr>
        <w:t>;</w:t>
      </w:r>
    </w:p>
    <w:p w:rsidR="00740865" w:rsidRPr="00740865" w:rsidRDefault="00740865" w:rsidP="00740865">
      <w:pPr>
        <w:widowControl w:val="0"/>
        <w:numPr>
          <w:ilvl w:val="3"/>
          <w:numId w:val="6"/>
        </w:numPr>
        <w:autoSpaceDE w:val="0"/>
        <w:autoSpaceDN w:val="0"/>
        <w:adjustRightInd w:val="0"/>
        <w:spacing w:before="12" w:after="100" w:afterAutospacing="1" w:line="237" w:lineRule="exact"/>
        <w:ind w:left="2154" w:right="-20"/>
        <w:rPr>
          <w:rFonts w:ascii="Arial" w:hAnsi="Arial" w:cs="Arial"/>
          <w:sz w:val="22"/>
          <w:szCs w:val="22"/>
        </w:rPr>
      </w:pPr>
      <w:r w:rsidRPr="001C46E1">
        <w:rPr>
          <w:rFonts w:ascii="Arial" w:hAnsi="Arial" w:cs="Arial"/>
          <w:color w:val="FF0000"/>
          <w:sz w:val="22"/>
          <w:szCs w:val="22"/>
        </w:rPr>
        <w:t>To</w:t>
      </w:r>
      <w:r>
        <w:rPr>
          <w:rFonts w:ascii="Arial" w:hAnsi="Arial" w:cs="Arial"/>
          <w:color w:val="030303"/>
          <w:sz w:val="22"/>
          <w:szCs w:val="22"/>
        </w:rPr>
        <w:t xml:space="preserve"> </w:t>
      </w:r>
      <w:r w:rsidRPr="001C46E1">
        <w:rPr>
          <w:rFonts w:ascii="Arial" w:hAnsi="Arial" w:cs="Arial"/>
          <w:strike/>
          <w:color w:val="0000FF"/>
          <w:sz w:val="22"/>
          <w:szCs w:val="22"/>
        </w:rPr>
        <w:t>Will as per ANKC ruling</w:t>
      </w:r>
      <w:r w:rsidRPr="004A2131">
        <w:rPr>
          <w:rFonts w:ascii="Arial" w:hAnsi="Arial" w:cs="Arial"/>
          <w:color w:val="181818"/>
          <w:sz w:val="22"/>
          <w:szCs w:val="22"/>
        </w:rPr>
        <w:t xml:space="preserve"> only breed with </w:t>
      </w:r>
      <w:r w:rsidRPr="004A2131">
        <w:rPr>
          <w:rFonts w:ascii="Arial" w:hAnsi="Arial" w:cs="Arial"/>
          <w:color w:val="030303"/>
          <w:sz w:val="22"/>
          <w:szCs w:val="22"/>
        </w:rPr>
        <w:t>a bitch that is</w:t>
      </w:r>
      <w:r>
        <w:rPr>
          <w:rFonts w:ascii="Arial" w:hAnsi="Arial" w:cs="Arial"/>
          <w:color w:val="030303"/>
          <w:sz w:val="22"/>
          <w:szCs w:val="22"/>
        </w:rPr>
        <w:t xml:space="preserve"> </w:t>
      </w:r>
      <w:r w:rsidRPr="004A2131">
        <w:rPr>
          <w:rFonts w:ascii="Arial" w:hAnsi="Arial" w:cs="Arial"/>
          <w:color w:val="030303"/>
          <w:sz w:val="22"/>
          <w:szCs w:val="22"/>
        </w:rPr>
        <w:t>18</w:t>
      </w:r>
      <w:r>
        <w:rPr>
          <w:rFonts w:ascii="Arial" w:hAnsi="Arial" w:cs="Arial"/>
          <w:color w:val="030303"/>
          <w:sz w:val="22"/>
          <w:szCs w:val="22"/>
        </w:rPr>
        <w:t xml:space="preserve"> plus</w:t>
      </w:r>
      <w:r w:rsidRPr="004A2131">
        <w:rPr>
          <w:rFonts w:ascii="Arial" w:hAnsi="Arial" w:cs="Arial"/>
          <w:color w:val="030303"/>
          <w:sz w:val="22"/>
          <w:szCs w:val="22"/>
        </w:rPr>
        <w:t xml:space="preserve"> months of age</w:t>
      </w:r>
      <w:r>
        <w:rPr>
          <w:rFonts w:ascii="Arial" w:hAnsi="Arial" w:cs="Arial"/>
          <w:color w:val="030303"/>
          <w:sz w:val="22"/>
          <w:szCs w:val="22"/>
        </w:rPr>
        <w:br/>
      </w:r>
      <w:r w:rsidRPr="001C46E1">
        <w:rPr>
          <w:rFonts w:ascii="Arial" w:hAnsi="Arial" w:cs="Arial"/>
          <w:color w:val="FF0000"/>
          <w:sz w:val="22"/>
          <w:szCs w:val="22"/>
        </w:rPr>
        <w:t>(as per ANKC ruling);</w:t>
      </w:r>
    </w:p>
    <w:p w:rsidR="00740865" w:rsidRPr="004A2131" w:rsidRDefault="00740865" w:rsidP="00740865">
      <w:pPr>
        <w:widowControl w:val="0"/>
        <w:numPr>
          <w:ilvl w:val="3"/>
          <w:numId w:val="6"/>
        </w:numPr>
        <w:autoSpaceDE w:val="0"/>
        <w:autoSpaceDN w:val="0"/>
        <w:adjustRightInd w:val="0"/>
        <w:spacing w:before="12" w:after="100" w:afterAutospacing="1" w:line="237" w:lineRule="exact"/>
        <w:ind w:left="2154" w:right="-20"/>
        <w:rPr>
          <w:rFonts w:ascii="Arial" w:hAnsi="Arial" w:cs="Arial"/>
          <w:color w:val="000000"/>
          <w:sz w:val="22"/>
          <w:szCs w:val="22"/>
        </w:rPr>
      </w:pPr>
      <w:r w:rsidRPr="001C46E1">
        <w:rPr>
          <w:rFonts w:ascii="Arial" w:hAnsi="Arial" w:cs="Arial"/>
          <w:color w:val="FF0000"/>
          <w:sz w:val="22"/>
          <w:szCs w:val="22"/>
        </w:rPr>
        <w:t>To</w:t>
      </w:r>
      <w:r>
        <w:rPr>
          <w:rFonts w:ascii="Arial" w:hAnsi="Arial" w:cs="Arial"/>
          <w:color w:val="030303"/>
          <w:sz w:val="22"/>
          <w:szCs w:val="22"/>
        </w:rPr>
        <w:t xml:space="preserve"> </w:t>
      </w:r>
      <w:r w:rsidRPr="001C46E1">
        <w:rPr>
          <w:rFonts w:ascii="Arial" w:hAnsi="Arial" w:cs="Arial"/>
          <w:strike/>
          <w:color w:val="030303"/>
          <w:sz w:val="22"/>
          <w:szCs w:val="22"/>
        </w:rPr>
        <w:t>Will as per ANKC Ruling</w:t>
      </w:r>
      <w:r w:rsidRPr="004A2131">
        <w:rPr>
          <w:rFonts w:ascii="Arial" w:hAnsi="Arial" w:cs="Arial"/>
          <w:color w:val="030303"/>
          <w:sz w:val="22"/>
          <w:szCs w:val="22"/>
        </w:rPr>
        <w:t xml:space="preserve"> only offer at stud a dog that is 18</w:t>
      </w:r>
      <w:r>
        <w:rPr>
          <w:rFonts w:ascii="Arial" w:hAnsi="Arial" w:cs="Arial"/>
          <w:color w:val="030303"/>
          <w:sz w:val="22"/>
          <w:szCs w:val="22"/>
        </w:rPr>
        <w:t xml:space="preserve"> plus</w:t>
      </w:r>
      <w:r w:rsidRPr="004A2131">
        <w:rPr>
          <w:rFonts w:ascii="Arial" w:hAnsi="Arial" w:cs="Arial"/>
          <w:color w:val="030303"/>
          <w:sz w:val="22"/>
          <w:szCs w:val="22"/>
        </w:rPr>
        <w:t xml:space="preserve"> months of age</w:t>
      </w:r>
      <w:r>
        <w:rPr>
          <w:rFonts w:ascii="Arial" w:hAnsi="Arial" w:cs="Arial"/>
          <w:color w:val="030303"/>
          <w:sz w:val="22"/>
          <w:szCs w:val="22"/>
        </w:rPr>
        <w:br/>
      </w:r>
      <w:r w:rsidRPr="001C46E1">
        <w:rPr>
          <w:rFonts w:ascii="Arial" w:hAnsi="Arial" w:cs="Arial"/>
          <w:color w:val="FF0000"/>
          <w:sz w:val="22"/>
          <w:szCs w:val="22"/>
        </w:rPr>
        <w:t>(as per ANKC ruling);</w:t>
      </w:r>
    </w:p>
    <w:p w:rsidR="00740865" w:rsidRPr="004A2131" w:rsidRDefault="00740865" w:rsidP="00740865">
      <w:pPr>
        <w:widowControl w:val="0"/>
        <w:numPr>
          <w:ilvl w:val="3"/>
          <w:numId w:val="6"/>
        </w:numPr>
        <w:autoSpaceDE w:val="0"/>
        <w:autoSpaceDN w:val="0"/>
        <w:adjustRightInd w:val="0"/>
        <w:spacing w:before="12" w:after="100" w:afterAutospacing="1" w:line="237" w:lineRule="exact"/>
        <w:ind w:left="2154" w:right="-20"/>
        <w:rPr>
          <w:rFonts w:ascii="Arial" w:hAnsi="Arial" w:cs="Arial"/>
          <w:color w:val="000000"/>
          <w:sz w:val="22"/>
          <w:szCs w:val="22"/>
        </w:rPr>
      </w:pPr>
      <w:r w:rsidRPr="004A2131">
        <w:rPr>
          <w:rFonts w:ascii="Arial" w:hAnsi="Arial" w:cs="Arial"/>
          <w:color w:val="030303"/>
          <w:sz w:val="22"/>
          <w:szCs w:val="22"/>
        </w:rPr>
        <w:t xml:space="preserve">Understand that </w:t>
      </w:r>
      <w:r w:rsidRPr="001C46E1">
        <w:rPr>
          <w:rFonts w:ascii="Arial" w:hAnsi="Arial" w:cs="Arial"/>
          <w:strike/>
          <w:color w:val="0000FF"/>
          <w:sz w:val="22"/>
          <w:szCs w:val="22"/>
        </w:rPr>
        <w:t>as per ANKC ruling</w:t>
      </w:r>
      <w:r w:rsidRPr="004A2131">
        <w:rPr>
          <w:rFonts w:ascii="Arial" w:hAnsi="Arial" w:cs="Arial"/>
          <w:color w:val="030303"/>
          <w:sz w:val="22"/>
          <w:szCs w:val="22"/>
        </w:rPr>
        <w:t xml:space="preserve"> a bitch may be bred on two successive occasions if in good health, but must be rested for 12 months after the second litter</w:t>
      </w:r>
      <w:r>
        <w:rPr>
          <w:rFonts w:ascii="Arial" w:hAnsi="Arial" w:cs="Arial"/>
          <w:color w:val="030303"/>
          <w:sz w:val="22"/>
          <w:szCs w:val="22"/>
        </w:rPr>
        <w:br/>
      </w:r>
      <w:r w:rsidRPr="001C46E1">
        <w:rPr>
          <w:rFonts w:ascii="Arial" w:hAnsi="Arial" w:cs="Arial"/>
          <w:color w:val="FF0000"/>
          <w:sz w:val="22"/>
          <w:szCs w:val="22"/>
        </w:rPr>
        <w:t>(as per ANKC ruling)</w:t>
      </w:r>
      <w:r>
        <w:rPr>
          <w:rFonts w:ascii="Arial" w:hAnsi="Arial" w:cs="Arial"/>
          <w:color w:val="030303"/>
          <w:sz w:val="22"/>
          <w:szCs w:val="22"/>
        </w:rPr>
        <w:t>;</w:t>
      </w:r>
    </w:p>
    <w:p w:rsidR="00740865" w:rsidRPr="00122531" w:rsidRDefault="00740865" w:rsidP="00740865">
      <w:pPr>
        <w:widowControl w:val="0"/>
        <w:numPr>
          <w:ilvl w:val="3"/>
          <w:numId w:val="6"/>
        </w:numPr>
        <w:autoSpaceDE w:val="0"/>
        <w:autoSpaceDN w:val="0"/>
        <w:adjustRightInd w:val="0"/>
        <w:spacing w:before="12" w:after="100" w:afterAutospacing="1" w:line="237" w:lineRule="exact"/>
        <w:ind w:left="2154" w:right="-20"/>
        <w:rPr>
          <w:rFonts w:ascii="Arial" w:hAnsi="Arial" w:cs="Arial"/>
          <w:sz w:val="22"/>
          <w:szCs w:val="22"/>
        </w:rPr>
      </w:pPr>
      <w:r w:rsidRPr="001C46E1">
        <w:rPr>
          <w:rFonts w:ascii="Arial" w:hAnsi="Arial" w:cs="Arial"/>
          <w:color w:val="FF0000"/>
          <w:sz w:val="22"/>
          <w:szCs w:val="22"/>
        </w:rPr>
        <w:t>To</w:t>
      </w:r>
      <w:r>
        <w:rPr>
          <w:rFonts w:ascii="Arial" w:hAnsi="Arial" w:cs="Arial"/>
          <w:sz w:val="22"/>
          <w:szCs w:val="22"/>
        </w:rPr>
        <w:t xml:space="preserve"> </w:t>
      </w:r>
      <w:r w:rsidRPr="001C46E1">
        <w:rPr>
          <w:rFonts w:ascii="Arial" w:hAnsi="Arial" w:cs="Arial"/>
          <w:strike/>
          <w:color w:val="0000FF"/>
          <w:sz w:val="22"/>
          <w:szCs w:val="22"/>
        </w:rPr>
        <w:t>Will</w:t>
      </w:r>
      <w:r w:rsidRPr="00122531">
        <w:rPr>
          <w:rFonts w:ascii="Arial" w:hAnsi="Arial" w:cs="Arial"/>
          <w:sz w:val="22"/>
          <w:szCs w:val="22"/>
        </w:rPr>
        <w:t xml:space="preserve"> ensure that at least the sire of the litter is successfully breed surveyed;”</w:t>
      </w:r>
    </w:p>
    <w:p w:rsidR="00740865" w:rsidRPr="00F76CAB" w:rsidRDefault="00740865" w:rsidP="00740865">
      <w:pPr>
        <w:widowControl w:val="0"/>
        <w:numPr>
          <w:ilvl w:val="3"/>
          <w:numId w:val="6"/>
        </w:numPr>
        <w:autoSpaceDE w:val="0"/>
        <w:autoSpaceDN w:val="0"/>
        <w:adjustRightInd w:val="0"/>
        <w:spacing w:before="12" w:after="100" w:afterAutospacing="1" w:line="237" w:lineRule="exact"/>
        <w:ind w:left="2154" w:right="-20"/>
        <w:rPr>
          <w:rFonts w:ascii="Arial" w:hAnsi="Arial" w:cs="Arial"/>
          <w:color w:val="030303"/>
          <w:sz w:val="22"/>
          <w:szCs w:val="22"/>
        </w:rPr>
      </w:pPr>
      <w:r w:rsidRPr="001C46E1">
        <w:rPr>
          <w:rFonts w:ascii="Arial" w:hAnsi="Arial" w:cs="Arial"/>
          <w:color w:val="FF0000"/>
          <w:sz w:val="22"/>
          <w:szCs w:val="22"/>
        </w:rPr>
        <w:t>To</w:t>
      </w:r>
      <w:r>
        <w:rPr>
          <w:rFonts w:ascii="Arial" w:hAnsi="Arial" w:cs="Arial"/>
          <w:color w:val="030303"/>
          <w:sz w:val="22"/>
          <w:szCs w:val="22"/>
        </w:rPr>
        <w:t xml:space="preserve"> </w:t>
      </w:r>
      <w:r w:rsidRPr="001C46E1">
        <w:rPr>
          <w:rFonts w:ascii="Arial" w:hAnsi="Arial" w:cs="Arial"/>
          <w:strike/>
          <w:color w:val="0000FF"/>
          <w:sz w:val="22"/>
          <w:szCs w:val="22"/>
        </w:rPr>
        <w:t>Will</w:t>
      </w:r>
      <w:r w:rsidRPr="00F76CAB">
        <w:rPr>
          <w:rFonts w:ascii="Arial" w:hAnsi="Arial" w:cs="Arial"/>
          <w:color w:val="030303"/>
          <w:sz w:val="22"/>
          <w:szCs w:val="22"/>
        </w:rPr>
        <w:t xml:space="preserve"> not allow puppies to leave their care before 8 weeks of age;</w:t>
      </w:r>
    </w:p>
    <w:p w:rsidR="00740865" w:rsidRPr="00F76CAB" w:rsidRDefault="00740865" w:rsidP="00740865">
      <w:pPr>
        <w:widowControl w:val="0"/>
        <w:numPr>
          <w:ilvl w:val="3"/>
          <w:numId w:val="6"/>
        </w:numPr>
        <w:autoSpaceDE w:val="0"/>
        <w:autoSpaceDN w:val="0"/>
        <w:adjustRightInd w:val="0"/>
        <w:spacing w:before="12" w:after="100" w:afterAutospacing="1" w:line="237" w:lineRule="exact"/>
        <w:ind w:left="2154" w:right="-20"/>
        <w:rPr>
          <w:rFonts w:ascii="Arial" w:hAnsi="Arial" w:cs="Arial"/>
          <w:color w:val="030303"/>
          <w:sz w:val="22"/>
          <w:szCs w:val="22"/>
        </w:rPr>
      </w:pPr>
      <w:r w:rsidRPr="001C46E1">
        <w:rPr>
          <w:rFonts w:ascii="Arial" w:hAnsi="Arial" w:cs="Arial"/>
          <w:color w:val="FF0000"/>
          <w:sz w:val="22"/>
          <w:szCs w:val="22"/>
        </w:rPr>
        <w:t>To</w:t>
      </w:r>
      <w:r>
        <w:rPr>
          <w:rFonts w:ascii="Arial" w:hAnsi="Arial" w:cs="Arial"/>
          <w:color w:val="030303"/>
          <w:sz w:val="22"/>
          <w:szCs w:val="22"/>
        </w:rPr>
        <w:t xml:space="preserve"> </w:t>
      </w:r>
      <w:r w:rsidRPr="001C46E1">
        <w:rPr>
          <w:rFonts w:ascii="Arial" w:hAnsi="Arial" w:cs="Arial"/>
          <w:strike/>
          <w:color w:val="0000FF"/>
          <w:sz w:val="22"/>
          <w:szCs w:val="22"/>
        </w:rPr>
        <w:t>Will</w:t>
      </w:r>
      <w:r w:rsidRPr="00F76CAB">
        <w:rPr>
          <w:rFonts w:ascii="Arial" w:hAnsi="Arial" w:cs="Arial"/>
          <w:color w:val="030303"/>
          <w:sz w:val="22"/>
          <w:szCs w:val="22"/>
        </w:rPr>
        <w:t xml:space="preserve"> vaccinate all puppies for Distemper, Parvovirus, and Hepatitis by 8 weeks (normally done at 6 weeks) of age and prior to leaving my premises; </w:t>
      </w:r>
    </w:p>
    <w:p w:rsidR="00740865" w:rsidRPr="004A2131" w:rsidRDefault="00740865" w:rsidP="00740865">
      <w:pPr>
        <w:widowControl w:val="0"/>
        <w:numPr>
          <w:ilvl w:val="3"/>
          <w:numId w:val="6"/>
        </w:numPr>
        <w:autoSpaceDE w:val="0"/>
        <w:autoSpaceDN w:val="0"/>
        <w:adjustRightInd w:val="0"/>
        <w:spacing w:before="12" w:after="100" w:afterAutospacing="1" w:line="237" w:lineRule="exact"/>
        <w:ind w:left="2154" w:right="-20"/>
        <w:rPr>
          <w:rFonts w:ascii="Arial" w:hAnsi="Arial" w:cs="Arial"/>
          <w:color w:val="000000"/>
          <w:sz w:val="22"/>
          <w:szCs w:val="22"/>
        </w:rPr>
      </w:pPr>
      <w:r w:rsidRPr="001C46E1">
        <w:rPr>
          <w:rFonts w:ascii="Arial" w:hAnsi="Arial" w:cs="Arial"/>
          <w:color w:val="FF0000"/>
          <w:sz w:val="22"/>
          <w:szCs w:val="22"/>
        </w:rPr>
        <w:t xml:space="preserve">To </w:t>
      </w:r>
      <w:r w:rsidRPr="001C46E1">
        <w:rPr>
          <w:rFonts w:ascii="Arial" w:hAnsi="Arial" w:cs="Arial"/>
          <w:strike/>
          <w:color w:val="0000FF"/>
          <w:sz w:val="22"/>
          <w:szCs w:val="22"/>
        </w:rPr>
        <w:t>Must as per ANKC ruling</w:t>
      </w:r>
      <w:r w:rsidRPr="004A2131">
        <w:rPr>
          <w:rFonts w:ascii="Arial" w:hAnsi="Arial" w:cs="Arial"/>
          <w:color w:val="030303"/>
          <w:sz w:val="22"/>
          <w:szCs w:val="22"/>
        </w:rPr>
        <w:t xml:space="preserve"> microchip the whole litter prior to leaving the</w:t>
      </w:r>
      <w:r>
        <w:rPr>
          <w:rFonts w:ascii="Arial" w:hAnsi="Arial" w:cs="Arial"/>
          <w:color w:val="030303"/>
          <w:sz w:val="22"/>
          <w:szCs w:val="22"/>
        </w:rPr>
        <w:t xml:space="preserve"> kennels</w:t>
      </w:r>
      <w:r>
        <w:rPr>
          <w:rFonts w:ascii="Arial" w:hAnsi="Arial" w:cs="Arial"/>
          <w:color w:val="030303"/>
          <w:sz w:val="22"/>
          <w:szCs w:val="22"/>
        </w:rPr>
        <w:br/>
      </w:r>
      <w:r w:rsidRPr="001C46E1">
        <w:rPr>
          <w:rFonts w:ascii="Arial" w:hAnsi="Arial" w:cs="Arial"/>
          <w:color w:val="FF0000"/>
          <w:sz w:val="22"/>
          <w:szCs w:val="22"/>
        </w:rPr>
        <w:t>(as per ANKC ruling)</w:t>
      </w:r>
      <w:r>
        <w:rPr>
          <w:rFonts w:ascii="Arial" w:hAnsi="Arial" w:cs="Arial"/>
          <w:color w:val="030303"/>
          <w:sz w:val="22"/>
          <w:szCs w:val="22"/>
        </w:rPr>
        <w:t>;</w:t>
      </w:r>
    </w:p>
    <w:p w:rsidR="00740865" w:rsidRPr="004A2131" w:rsidRDefault="00740865" w:rsidP="00740865">
      <w:pPr>
        <w:widowControl w:val="0"/>
        <w:numPr>
          <w:ilvl w:val="3"/>
          <w:numId w:val="6"/>
        </w:numPr>
        <w:autoSpaceDE w:val="0"/>
        <w:autoSpaceDN w:val="0"/>
        <w:adjustRightInd w:val="0"/>
        <w:spacing w:before="12" w:after="100" w:afterAutospacing="1" w:line="237" w:lineRule="exact"/>
        <w:ind w:left="2154" w:right="-20"/>
        <w:rPr>
          <w:rFonts w:ascii="Arial" w:hAnsi="Arial" w:cs="Arial"/>
          <w:color w:val="000000"/>
          <w:sz w:val="22"/>
          <w:szCs w:val="22"/>
        </w:rPr>
      </w:pPr>
      <w:r w:rsidRPr="001C46E1">
        <w:rPr>
          <w:rFonts w:ascii="Arial" w:hAnsi="Arial" w:cs="Arial"/>
          <w:color w:val="FF0000"/>
          <w:sz w:val="22"/>
          <w:szCs w:val="22"/>
        </w:rPr>
        <w:t>That the</w:t>
      </w:r>
      <w:r w:rsidRPr="004A2131">
        <w:rPr>
          <w:rFonts w:ascii="Arial" w:hAnsi="Arial" w:cs="Arial"/>
          <w:color w:val="030303"/>
          <w:sz w:val="22"/>
          <w:szCs w:val="22"/>
        </w:rPr>
        <w:t xml:space="preserve"> whole litter may also be tattooed under the GSDCA Tattoo scheme</w:t>
      </w:r>
      <w:r>
        <w:rPr>
          <w:rFonts w:ascii="Arial" w:hAnsi="Arial" w:cs="Arial"/>
          <w:color w:val="030303"/>
          <w:sz w:val="22"/>
          <w:szCs w:val="22"/>
        </w:rPr>
        <w:t xml:space="preserve"> at </w:t>
      </w:r>
      <w:r w:rsidRPr="004A2131">
        <w:rPr>
          <w:rFonts w:ascii="Arial" w:hAnsi="Arial" w:cs="Arial"/>
          <w:color w:val="030303"/>
          <w:sz w:val="22"/>
          <w:szCs w:val="22"/>
        </w:rPr>
        <w:t>6-8 weeks of age and prior to leaving members care</w:t>
      </w:r>
      <w:r>
        <w:rPr>
          <w:rFonts w:ascii="Arial" w:hAnsi="Arial" w:cs="Arial"/>
          <w:color w:val="030303"/>
          <w:sz w:val="22"/>
          <w:szCs w:val="22"/>
        </w:rPr>
        <w:t>;</w:t>
      </w:r>
    </w:p>
    <w:p w:rsidR="00740865" w:rsidRPr="004A2131" w:rsidRDefault="00740865" w:rsidP="00740865">
      <w:pPr>
        <w:widowControl w:val="0"/>
        <w:numPr>
          <w:ilvl w:val="3"/>
          <w:numId w:val="6"/>
        </w:numPr>
        <w:autoSpaceDE w:val="0"/>
        <w:autoSpaceDN w:val="0"/>
        <w:adjustRightInd w:val="0"/>
        <w:spacing w:before="12" w:after="100" w:afterAutospacing="1" w:line="237" w:lineRule="exact"/>
        <w:ind w:left="2154" w:right="-20"/>
        <w:rPr>
          <w:rFonts w:ascii="Arial" w:hAnsi="Arial" w:cs="Arial"/>
          <w:color w:val="000000"/>
          <w:sz w:val="22"/>
          <w:szCs w:val="22"/>
        </w:rPr>
      </w:pPr>
      <w:r w:rsidRPr="001C46E1">
        <w:rPr>
          <w:rFonts w:ascii="Arial" w:hAnsi="Arial" w:cs="Arial"/>
          <w:color w:val="FF0000"/>
          <w:sz w:val="22"/>
          <w:szCs w:val="22"/>
        </w:rPr>
        <w:t>To e</w:t>
      </w:r>
      <w:r w:rsidRPr="004A2131">
        <w:rPr>
          <w:rFonts w:ascii="Arial" w:hAnsi="Arial" w:cs="Arial"/>
          <w:color w:val="030303"/>
          <w:sz w:val="22"/>
          <w:szCs w:val="22"/>
        </w:rPr>
        <w:t xml:space="preserve">nsure that the whole litter is registered with the ANKC </w:t>
      </w:r>
      <w:r>
        <w:rPr>
          <w:rFonts w:ascii="Arial" w:hAnsi="Arial" w:cs="Arial"/>
          <w:color w:val="030303"/>
          <w:sz w:val="22"/>
          <w:szCs w:val="22"/>
        </w:rPr>
        <w:t>o</w:t>
      </w:r>
      <w:r w:rsidRPr="004A2131">
        <w:rPr>
          <w:rFonts w:ascii="Arial" w:hAnsi="Arial" w:cs="Arial"/>
          <w:color w:val="030303"/>
          <w:sz w:val="22"/>
          <w:szCs w:val="22"/>
        </w:rPr>
        <w:t>n either the Main or Limited register</w:t>
      </w:r>
      <w:r>
        <w:rPr>
          <w:rFonts w:ascii="Arial" w:hAnsi="Arial" w:cs="Arial"/>
          <w:color w:val="030303"/>
          <w:sz w:val="22"/>
          <w:szCs w:val="22"/>
        </w:rPr>
        <w:t xml:space="preserve"> and that both varieties are correctly registered as such;</w:t>
      </w:r>
    </w:p>
    <w:p w:rsidR="00740865" w:rsidRPr="00122531" w:rsidRDefault="00740865" w:rsidP="00740865">
      <w:pPr>
        <w:widowControl w:val="0"/>
        <w:numPr>
          <w:ilvl w:val="3"/>
          <w:numId w:val="6"/>
        </w:numPr>
        <w:autoSpaceDE w:val="0"/>
        <w:autoSpaceDN w:val="0"/>
        <w:adjustRightInd w:val="0"/>
        <w:spacing w:before="12" w:line="237" w:lineRule="exact"/>
        <w:ind w:left="2154" w:right="-20"/>
        <w:rPr>
          <w:rFonts w:ascii="Arial" w:hAnsi="Arial" w:cs="Arial"/>
          <w:color w:val="000000"/>
          <w:sz w:val="22"/>
          <w:szCs w:val="22"/>
        </w:rPr>
      </w:pPr>
      <w:r w:rsidRPr="001C46E1">
        <w:rPr>
          <w:rFonts w:ascii="Arial" w:hAnsi="Arial" w:cs="Arial"/>
          <w:color w:val="FF0000"/>
          <w:sz w:val="22"/>
          <w:szCs w:val="22"/>
        </w:rPr>
        <w:t>To</w:t>
      </w:r>
      <w:r>
        <w:rPr>
          <w:rFonts w:ascii="Arial" w:hAnsi="Arial" w:cs="Arial"/>
          <w:color w:val="030303"/>
          <w:sz w:val="22"/>
          <w:szCs w:val="22"/>
        </w:rPr>
        <w:t xml:space="preserve"> </w:t>
      </w:r>
      <w:r w:rsidRPr="001C46E1">
        <w:rPr>
          <w:rFonts w:ascii="Arial" w:hAnsi="Arial" w:cs="Arial"/>
          <w:strike/>
          <w:color w:val="0000FF"/>
          <w:sz w:val="22"/>
          <w:szCs w:val="22"/>
        </w:rPr>
        <w:t>Members will</w:t>
      </w:r>
      <w:r w:rsidRPr="004A2131">
        <w:rPr>
          <w:rFonts w:ascii="Arial" w:hAnsi="Arial" w:cs="Arial"/>
          <w:color w:val="030303"/>
          <w:sz w:val="22"/>
          <w:szCs w:val="22"/>
        </w:rPr>
        <w:t xml:space="preserve"> supply each purchaser of their puppies with</w:t>
      </w:r>
      <w:r>
        <w:rPr>
          <w:rFonts w:ascii="Arial" w:hAnsi="Arial" w:cs="Arial"/>
          <w:color w:val="030303"/>
          <w:sz w:val="22"/>
          <w:szCs w:val="22"/>
        </w:rPr>
        <w:t xml:space="preserve"> </w:t>
      </w:r>
      <w:r w:rsidRPr="004A2131">
        <w:rPr>
          <w:rFonts w:ascii="Arial" w:hAnsi="Arial" w:cs="Arial"/>
          <w:color w:val="030303"/>
          <w:sz w:val="22"/>
          <w:szCs w:val="22"/>
        </w:rPr>
        <w:t>:</w:t>
      </w:r>
    </w:p>
    <w:p w:rsidR="00740865" w:rsidRPr="004A2131" w:rsidRDefault="00740865" w:rsidP="00740865">
      <w:pPr>
        <w:widowControl w:val="0"/>
        <w:autoSpaceDE w:val="0"/>
        <w:autoSpaceDN w:val="0"/>
        <w:adjustRightInd w:val="0"/>
        <w:spacing w:before="12" w:line="237" w:lineRule="exact"/>
        <w:ind w:right="-20"/>
        <w:rPr>
          <w:rFonts w:ascii="Arial" w:hAnsi="Arial" w:cs="Arial"/>
          <w:color w:val="000000"/>
          <w:sz w:val="22"/>
          <w:szCs w:val="22"/>
        </w:rPr>
      </w:pPr>
    </w:p>
    <w:p w:rsidR="00740865" w:rsidRPr="004A2131" w:rsidRDefault="00740865" w:rsidP="00740865">
      <w:pPr>
        <w:widowControl w:val="0"/>
        <w:numPr>
          <w:ilvl w:val="4"/>
          <w:numId w:val="6"/>
        </w:numPr>
        <w:autoSpaceDE w:val="0"/>
        <w:autoSpaceDN w:val="0"/>
        <w:adjustRightInd w:val="0"/>
        <w:spacing w:line="237" w:lineRule="exact"/>
        <w:ind w:left="2874" w:right="-20"/>
        <w:rPr>
          <w:rFonts w:ascii="Arial" w:hAnsi="Arial" w:cs="Arial"/>
          <w:color w:val="000000"/>
          <w:sz w:val="22"/>
          <w:szCs w:val="22"/>
        </w:rPr>
      </w:pPr>
      <w:r w:rsidRPr="004A2131">
        <w:rPr>
          <w:rFonts w:ascii="Arial" w:hAnsi="Arial" w:cs="Arial"/>
          <w:color w:val="030303"/>
          <w:sz w:val="22"/>
          <w:szCs w:val="22"/>
        </w:rPr>
        <w:t>literature regarding the raising, caring and training of German Shepherd Dogs</w:t>
      </w:r>
      <w:r>
        <w:rPr>
          <w:rFonts w:ascii="Arial" w:hAnsi="Arial" w:cs="Arial"/>
          <w:color w:val="030303"/>
          <w:sz w:val="22"/>
          <w:szCs w:val="22"/>
        </w:rPr>
        <w:t>;</w:t>
      </w:r>
    </w:p>
    <w:p w:rsidR="00740865" w:rsidRPr="00363634" w:rsidRDefault="00740865" w:rsidP="00740865">
      <w:pPr>
        <w:widowControl w:val="0"/>
        <w:numPr>
          <w:ilvl w:val="4"/>
          <w:numId w:val="6"/>
        </w:numPr>
        <w:autoSpaceDE w:val="0"/>
        <w:autoSpaceDN w:val="0"/>
        <w:adjustRightInd w:val="0"/>
        <w:spacing w:before="12" w:line="237" w:lineRule="exact"/>
        <w:ind w:left="2874" w:right="-20"/>
        <w:rPr>
          <w:rFonts w:ascii="Arial" w:hAnsi="Arial" w:cs="Arial"/>
          <w:color w:val="000000"/>
          <w:sz w:val="22"/>
          <w:szCs w:val="22"/>
        </w:rPr>
      </w:pPr>
      <w:r w:rsidRPr="004A2131">
        <w:rPr>
          <w:rFonts w:ascii="Arial" w:hAnsi="Arial" w:cs="Arial"/>
          <w:color w:val="030303"/>
          <w:sz w:val="22"/>
          <w:szCs w:val="22"/>
        </w:rPr>
        <w:t>information relating to Member Club contacts in State or Territory of domicile of purchaser</w:t>
      </w:r>
      <w:r>
        <w:rPr>
          <w:rFonts w:ascii="Arial" w:hAnsi="Arial" w:cs="Arial"/>
          <w:color w:val="000000"/>
          <w:sz w:val="22"/>
          <w:szCs w:val="22"/>
        </w:rPr>
        <w:t>;</w:t>
      </w:r>
    </w:p>
    <w:p w:rsidR="00740865" w:rsidRPr="004A2131" w:rsidRDefault="00740865" w:rsidP="00740865">
      <w:pPr>
        <w:widowControl w:val="0"/>
        <w:numPr>
          <w:ilvl w:val="4"/>
          <w:numId w:val="6"/>
        </w:numPr>
        <w:autoSpaceDE w:val="0"/>
        <w:autoSpaceDN w:val="0"/>
        <w:adjustRightInd w:val="0"/>
        <w:spacing w:before="12" w:line="237" w:lineRule="exact"/>
        <w:ind w:left="2874" w:right="-20"/>
        <w:rPr>
          <w:rFonts w:ascii="Arial" w:hAnsi="Arial" w:cs="Arial"/>
          <w:color w:val="000000"/>
          <w:sz w:val="22"/>
          <w:szCs w:val="22"/>
        </w:rPr>
      </w:pPr>
      <w:r w:rsidRPr="004A2131">
        <w:rPr>
          <w:rFonts w:ascii="Arial" w:hAnsi="Arial" w:cs="Arial"/>
          <w:color w:val="030303"/>
          <w:sz w:val="22"/>
          <w:szCs w:val="22"/>
        </w:rPr>
        <w:t>information relating to the GSDCA Breed Improvement Schemes;</w:t>
      </w:r>
    </w:p>
    <w:p w:rsidR="00740865" w:rsidRPr="004A2131" w:rsidRDefault="00740865" w:rsidP="00740865">
      <w:pPr>
        <w:widowControl w:val="0"/>
        <w:numPr>
          <w:ilvl w:val="4"/>
          <w:numId w:val="6"/>
        </w:numPr>
        <w:autoSpaceDE w:val="0"/>
        <w:autoSpaceDN w:val="0"/>
        <w:adjustRightInd w:val="0"/>
        <w:spacing w:before="12" w:line="237" w:lineRule="exact"/>
        <w:ind w:left="2874" w:right="-20"/>
        <w:rPr>
          <w:rFonts w:ascii="Arial" w:hAnsi="Arial" w:cs="Arial"/>
          <w:color w:val="000000"/>
          <w:sz w:val="22"/>
          <w:szCs w:val="22"/>
        </w:rPr>
      </w:pPr>
      <w:r w:rsidRPr="004A2131">
        <w:rPr>
          <w:rFonts w:ascii="Arial" w:hAnsi="Arial" w:cs="Arial"/>
          <w:color w:val="030303"/>
          <w:sz w:val="22"/>
          <w:szCs w:val="22"/>
        </w:rPr>
        <w:t>a 5 generation pedigree</w:t>
      </w:r>
      <w:r>
        <w:rPr>
          <w:rFonts w:ascii="Arial" w:hAnsi="Arial" w:cs="Arial"/>
          <w:color w:val="030303"/>
          <w:sz w:val="22"/>
          <w:szCs w:val="22"/>
        </w:rPr>
        <w:t>;</w:t>
      </w:r>
    </w:p>
    <w:p w:rsidR="00740865" w:rsidRPr="004A2131" w:rsidRDefault="00740865" w:rsidP="00740865">
      <w:pPr>
        <w:widowControl w:val="0"/>
        <w:numPr>
          <w:ilvl w:val="4"/>
          <w:numId w:val="6"/>
        </w:numPr>
        <w:autoSpaceDE w:val="0"/>
        <w:autoSpaceDN w:val="0"/>
        <w:adjustRightInd w:val="0"/>
        <w:spacing w:before="12" w:line="237" w:lineRule="exact"/>
        <w:ind w:left="2874" w:right="-20"/>
        <w:rPr>
          <w:rFonts w:ascii="Arial" w:hAnsi="Arial" w:cs="Arial"/>
          <w:color w:val="000000"/>
          <w:sz w:val="22"/>
          <w:szCs w:val="22"/>
        </w:rPr>
      </w:pPr>
      <w:r w:rsidRPr="004A2131">
        <w:rPr>
          <w:rFonts w:ascii="Arial" w:hAnsi="Arial" w:cs="Arial"/>
          <w:color w:val="030303"/>
          <w:sz w:val="22"/>
          <w:szCs w:val="22"/>
        </w:rPr>
        <w:t>an ANKC registration certificate for the puppy as sold</w:t>
      </w:r>
      <w:r>
        <w:rPr>
          <w:rFonts w:ascii="Arial" w:hAnsi="Arial" w:cs="Arial"/>
          <w:color w:val="030303"/>
          <w:sz w:val="22"/>
          <w:szCs w:val="22"/>
        </w:rPr>
        <w:t>;</w:t>
      </w:r>
    </w:p>
    <w:p w:rsidR="00740865" w:rsidRPr="004A2131" w:rsidRDefault="00740865" w:rsidP="00740865">
      <w:pPr>
        <w:widowControl w:val="0"/>
        <w:numPr>
          <w:ilvl w:val="4"/>
          <w:numId w:val="6"/>
        </w:numPr>
        <w:autoSpaceDE w:val="0"/>
        <w:autoSpaceDN w:val="0"/>
        <w:adjustRightInd w:val="0"/>
        <w:spacing w:before="12" w:line="237" w:lineRule="exact"/>
        <w:ind w:left="2874" w:right="-20"/>
        <w:rPr>
          <w:rFonts w:ascii="Arial" w:hAnsi="Arial" w:cs="Arial"/>
          <w:color w:val="000000"/>
          <w:sz w:val="22"/>
          <w:szCs w:val="22"/>
        </w:rPr>
      </w:pPr>
      <w:r w:rsidRPr="004A2131">
        <w:rPr>
          <w:rFonts w:ascii="Arial" w:hAnsi="Arial" w:cs="Arial"/>
          <w:color w:val="030303"/>
          <w:sz w:val="22"/>
          <w:szCs w:val="22"/>
        </w:rPr>
        <w:t>an individual certificate of vaccination for the puppy as sold</w:t>
      </w:r>
      <w:r>
        <w:rPr>
          <w:rFonts w:ascii="Arial" w:hAnsi="Arial" w:cs="Arial"/>
          <w:color w:val="030303"/>
          <w:sz w:val="22"/>
          <w:szCs w:val="22"/>
        </w:rPr>
        <w:t>;</w:t>
      </w:r>
    </w:p>
    <w:p w:rsidR="00740865" w:rsidRPr="00282BDE" w:rsidRDefault="00740865" w:rsidP="00740865">
      <w:pPr>
        <w:widowControl w:val="0"/>
        <w:numPr>
          <w:ilvl w:val="4"/>
          <w:numId w:val="6"/>
        </w:numPr>
        <w:autoSpaceDE w:val="0"/>
        <w:autoSpaceDN w:val="0"/>
        <w:adjustRightInd w:val="0"/>
        <w:spacing w:before="12" w:line="237" w:lineRule="exact"/>
        <w:ind w:left="2874" w:right="-20"/>
        <w:rPr>
          <w:rFonts w:ascii="Arial" w:hAnsi="Arial" w:cs="Arial"/>
          <w:color w:val="000000"/>
          <w:sz w:val="22"/>
          <w:szCs w:val="22"/>
        </w:rPr>
      </w:pPr>
      <w:proofErr w:type="gramStart"/>
      <w:r w:rsidRPr="004A2131">
        <w:rPr>
          <w:rFonts w:ascii="Arial" w:hAnsi="Arial" w:cs="Arial"/>
          <w:color w:val="030303"/>
          <w:sz w:val="22"/>
          <w:szCs w:val="22"/>
        </w:rPr>
        <w:t>ensure</w:t>
      </w:r>
      <w:proofErr w:type="gramEnd"/>
      <w:r w:rsidRPr="004A2131">
        <w:rPr>
          <w:rFonts w:ascii="Arial" w:hAnsi="Arial" w:cs="Arial"/>
          <w:color w:val="030303"/>
          <w:sz w:val="22"/>
          <w:szCs w:val="22"/>
        </w:rPr>
        <w:t xml:space="preserve"> the puppy is healthy at the time of leaving the members  care.</w:t>
      </w:r>
    </w:p>
    <w:p w:rsidR="00740865" w:rsidRPr="005F38CD" w:rsidRDefault="00740865" w:rsidP="00740865">
      <w:pPr>
        <w:widowControl w:val="0"/>
        <w:autoSpaceDE w:val="0"/>
        <w:autoSpaceDN w:val="0"/>
        <w:adjustRightInd w:val="0"/>
        <w:spacing w:before="5"/>
        <w:ind w:right="-20"/>
        <w:rPr>
          <w:rFonts w:ascii="Arial" w:hAnsi="Arial" w:cs="Arial"/>
          <w:color w:val="000000"/>
          <w:sz w:val="22"/>
          <w:szCs w:val="22"/>
        </w:rPr>
      </w:pPr>
    </w:p>
    <w:p w:rsidR="00740865" w:rsidRPr="001C46E1" w:rsidRDefault="00740865" w:rsidP="00740865">
      <w:pPr>
        <w:widowControl w:val="0"/>
        <w:numPr>
          <w:ilvl w:val="0"/>
          <w:numId w:val="10"/>
        </w:numPr>
        <w:autoSpaceDE w:val="0"/>
        <w:autoSpaceDN w:val="0"/>
        <w:adjustRightInd w:val="0"/>
        <w:spacing w:before="5"/>
        <w:ind w:left="1418" w:right="-20" w:hanging="567"/>
        <w:rPr>
          <w:rFonts w:ascii="Arial" w:hAnsi="Arial" w:cs="Arial"/>
          <w:color w:val="000000"/>
          <w:sz w:val="22"/>
          <w:szCs w:val="22"/>
        </w:rPr>
      </w:pPr>
      <w:r w:rsidRPr="004A2131">
        <w:rPr>
          <w:rFonts w:ascii="Arial" w:hAnsi="Arial" w:cs="Arial"/>
          <w:color w:val="030303"/>
          <w:sz w:val="22"/>
          <w:szCs w:val="22"/>
        </w:rPr>
        <w:t>Will not sell puppies through pet shops and</w:t>
      </w:r>
      <w:r>
        <w:rPr>
          <w:rFonts w:ascii="Arial" w:hAnsi="Arial" w:cs="Arial"/>
          <w:color w:val="030303"/>
          <w:sz w:val="22"/>
          <w:szCs w:val="22"/>
        </w:rPr>
        <w:t>/</w:t>
      </w:r>
      <w:r w:rsidRPr="004A2131">
        <w:rPr>
          <w:rFonts w:ascii="Arial" w:hAnsi="Arial" w:cs="Arial"/>
          <w:color w:val="030303"/>
          <w:sz w:val="22"/>
          <w:szCs w:val="22"/>
        </w:rPr>
        <w:t>or weekend markets.</w:t>
      </w:r>
    </w:p>
    <w:p w:rsidR="00740865" w:rsidRPr="001C46E1" w:rsidRDefault="00740865" w:rsidP="00740865">
      <w:pPr>
        <w:widowControl w:val="0"/>
        <w:autoSpaceDE w:val="0"/>
        <w:autoSpaceDN w:val="0"/>
        <w:adjustRightInd w:val="0"/>
        <w:spacing w:before="5"/>
        <w:ind w:right="-20"/>
        <w:rPr>
          <w:rFonts w:ascii="Arial" w:hAnsi="Arial" w:cs="Arial"/>
          <w:color w:val="000000"/>
          <w:sz w:val="22"/>
          <w:szCs w:val="22"/>
        </w:rPr>
      </w:pPr>
    </w:p>
    <w:p w:rsidR="00740865" w:rsidRPr="001C46E1" w:rsidRDefault="00740865" w:rsidP="00740865">
      <w:pPr>
        <w:widowControl w:val="0"/>
        <w:numPr>
          <w:ilvl w:val="0"/>
          <w:numId w:val="10"/>
        </w:numPr>
        <w:autoSpaceDE w:val="0"/>
        <w:autoSpaceDN w:val="0"/>
        <w:adjustRightInd w:val="0"/>
        <w:spacing w:before="5"/>
        <w:ind w:left="1418" w:right="-20" w:hanging="567"/>
        <w:rPr>
          <w:rFonts w:ascii="Arial" w:hAnsi="Arial" w:cs="Arial"/>
          <w:color w:val="FF0000"/>
          <w:sz w:val="22"/>
          <w:szCs w:val="22"/>
        </w:rPr>
      </w:pPr>
      <w:r w:rsidRPr="001C46E1">
        <w:rPr>
          <w:rFonts w:ascii="Arial" w:hAnsi="Arial" w:cs="Arial"/>
          <w:color w:val="FF0000"/>
          <w:sz w:val="22"/>
          <w:szCs w:val="22"/>
        </w:rPr>
        <w:t>Officers of the GSDCA will comply with the GSDCA Social Media Code of Conduct.</w:t>
      </w:r>
    </w:p>
    <w:p w:rsidR="00F95FAA" w:rsidRDefault="00F95FAA">
      <w:pPr>
        <w:rPr>
          <w:rFonts w:ascii="Arial" w:hAnsi="Arial" w:cs="Arial"/>
          <w:sz w:val="22"/>
        </w:rPr>
      </w:pPr>
    </w:p>
    <w:p w:rsidR="00F95FAA" w:rsidRDefault="00F95FAA" w:rsidP="00F95FAA">
      <w:pPr>
        <w:pBdr>
          <w:top w:val="single" w:sz="4" w:space="1" w:color="auto"/>
        </w:pBdr>
        <w:rPr>
          <w:rFonts w:ascii="Arial" w:hAnsi="Arial" w:cs="Arial"/>
          <w:sz w:val="22"/>
        </w:rPr>
      </w:pPr>
    </w:p>
    <w:p w:rsidR="00740865" w:rsidRDefault="00740865" w:rsidP="00740865">
      <w:pPr>
        <w:rPr>
          <w:rFonts w:ascii="Arial" w:hAnsi="Arial" w:cs="Arial"/>
          <w:sz w:val="22"/>
        </w:rPr>
      </w:pPr>
      <w:r>
        <w:rPr>
          <w:rFonts w:ascii="Arial" w:hAnsi="Arial" w:cs="Arial"/>
          <w:sz w:val="22"/>
        </w:rPr>
        <w:br w:type="page"/>
      </w:r>
    </w:p>
    <w:p w:rsidR="00C65C3B" w:rsidRDefault="00C65C3B" w:rsidP="00740865">
      <w:pPr>
        <w:rPr>
          <w:rFonts w:ascii="Arial" w:hAnsi="Arial" w:cs="Arial"/>
          <w:sz w:val="22"/>
        </w:rPr>
      </w:pPr>
    </w:p>
    <w:p w:rsidR="00C65C3B" w:rsidRDefault="00C65C3B" w:rsidP="00740865">
      <w:pPr>
        <w:rPr>
          <w:rFonts w:ascii="Arial" w:hAnsi="Arial" w:cs="Arial"/>
          <w:sz w:val="22"/>
        </w:rPr>
      </w:pPr>
    </w:p>
    <w:p w:rsidR="00E9347E" w:rsidRPr="00C65C3B" w:rsidRDefault="00E9347E" w:rsidP="00E9347E">
      <w:pPr>
        <w:pStyle w:val="Default"/>
        <w:rPr>
          <w:rFonts w:ascii="Arial" w:hAnsi="Arial" w:cs="Arial"/>
          <w:b/>
          <w:bCs/>
          <w:color w:val="FF0000"/>
          <w:szCs w:val="20"/>
        </w:rPr>
      </w:pPr>
      <w:r w:rsidRPr="00C65C3B">
        <w:rPr>
          <w:rFonts w:ascii="Arial" w:hAnsi="Arial" w:cs="Arial"/>
          <w:b/>
          <w:bCs/>
          <w:color w:val="FF0000"/>
          <w:szCs w:val="20"/>
        </w:rPr>
        <w:t>3</w:t>
      </w:r>
      <w:r w:rsidR="005F410A" w:rsidRPr="00C65C3B">
        <w:rPr>
          <w:rFonts w:ascii="Arial" w:hAnsi="Arial" w:cs="Arial"/>
          <w:b/>
          <w:bCs/>
          <w:color w:val="FF0000"/>
          <w:szCs w:val="20"/>
        </w:rPr>
        <w:t xml:space="preserve">    </w:t>
      </w:r>
      <w:r w:rsidRPr="00C65C3B">
        <w:rPr>
          <w:rFonts w:ascii="Arial" w:hAnsi="Arial" w:cs="Arial"/>
          <w:b/>
          <w:bCs/>
          <w:color w:val="FF0000"/>
          <w:szCs w:val="20"/>
        </w:rPr>
        <w:t xml:space="preserve">GSDCA BREED IMPROVEMENT SCHEMES </w:t>
      </w:r>
    </w:p>
    <w:p w:rsidR="00E9347E" w:rsidRPr="00E9347E" w:rsidRDefault="00E9347E" w:rsidP="00E9347E">
      <w:pPr>
        <w:pStyle w:val="Default"/>
        <w:rPr>
          <w:rFonts w:ascii="Arial" w:hAnsi="Arial" w:cs="Arial"/>
          <w:sz w:val="20"/>
          <w:szCs w:val="20"/>
        </w:rPr>
      </w:pPr>
      <w:r w:rsidRPr="00E9347E">
        <w:rPr>
          <w:rFonts w:ascii="Arial" w:hAnsi="Arial" w:cs="Arial"/>
          <w:b/>
          <w:bCs/>
          <w:sz w:val="20"/>
          <w:szCs w:val="20"/>
        </w:rPr>
        <w:t xml:space="preserve">3.2 Positive Identification </w:t>
      </w:r>
    </w:p>
    <w:p w:rsidR="00E9347E" w:rsidRPr="00E9347E" w:rsidRDefault="00E9347E" w:rsidP="005F410A">
      <w:pPr>
        <w:pStyle w:val="Default"/>
        <w:ind w:firstLine="284"/>
        <w:rPr>
          <w:rFonts w:ascii="Arial" w:hAnsi="Arial" w:cs="Arial"/>
          <w:sz w:val="20"/>
          <w:szCs w:val="20"/>
        </w:rPr>
      </w:pPr>
      <w:r w:rsidRPr="00E9347E">
        <w:rPr>
          <w:rFonts w:ascii="Arial" w:hAnsi="Arial" w:cs="Arial"/>
          <w:b/>
          <w:bCs/>
          <w:sz w:val="20"/>
          <w:szCs w:val="20"/>
        </w:rPr>
        <w:t xml:space="preserve">3.2.2 Microchipping </w:t>
      </w:r>
    </w:p>
    <w:p w:rsidR="00E9347E" w:rsidRPr="00E9347E" w:rsidRDefault="00E9347E" w:rsidP="005F410A">
      <w:pPr>
        <w:pStyle w:val="Default"/>
        <w:ind w:firstLine="709"/>
        <w:rPr>
          <w:rFonts w:ascii="Arial" w:hAnsi="Arial" w:cs="Arial"/>
          <w:sz w:val="20"/>
          <w:szCs w:val="20"/>
        </w:rPr>
      </w:pPr>
      <w:r w:rsidRPr="00E9347E">
        <w:rPr>
          <w:rFonts w:ascii="Arial" w:hAnsi="Arial" w:cs="Arial"/>
          <w:b/>
          <w:bCs/>
          <w:sz w:val="20"/>
          <w:szCs w:val="20"/>
        </w:rPr>
        <w:t xml:space="preserve">3.2.2.2 Acceptance of Microchips for GSDCA Breed Improvement Schemes </w:t>
      </w:r>
    </w:p>
    <w:p w:rsidR="00E9347E" w:rsidRPr="00E9347E" w:rsidRDefault="00E9347E" w:rsidP="005F410A">
      <w:pPr>
        <w:pStyle w:val="ListNumber3"/>
        <w:numPr>
          <w:ilvl w:val="0"/>
          <w:numId w:val="0"/>
        </w:numPr>
        <w:spacing w:after="0"/>
        <w:ind w:left="1134" w:firstLine="142"/>
        <w:rPr>
          <w:rFonts w:ascii="Arial" w:hAnsi="Arial" w:cs="Arial"/>
          <w:b/>
          <w:sz w:val="20"/>
          <w:szCs w:val="20"/>
        </w:rPr>
      </w:pPr>
      <w:r w:rsidRPr="00E9347E">
        <w:rPr>
          <w:rFonts w:ascii="Arial" w:hAnsi="Arial" w:cs="Arial"/>
          <w:b/>
          <w:sz w:val="20"/>
          <w:szCs w:val="20"/>
        </w:rPr>
        <w:t>3.2.2.2.3</w:t>
      </w:r>
      <w:r w:rsidRPr="00E9347E">
        <w:rPr>
          <w:rFonts w:ascii="Arial" w:hAnsi="Arial" w:cs="Arial"/>
          <w:b/>
          <w:sz w:val="20"/>
          <w:szCs w:val="20"/>
        </w:rPr>
        <w:tab/>
        <w:t>FOR NEW ZEALAND BRED ANIMALS</w:t>
      </w:r>
    </w:p>
    <w:p w:rsidR="00E9347E" w:rsidRPr="005F410A" w:rsidRDefault="00E9347E" w:rsidP="005F410A">
      <w:pPr>
        <w:pStyle w:val="ListNumber3"/>
        <w:numPr>
          <w:ilvl w:val="0"/>
          <w:numId w:val="0"/>
        </w:numPr>
        <w:spacing w:after="0"/>
        <w:ind w:left="1134" w:firstLine="993"/>
        <w:rPr>
          <w:rFonts w:ascii="Arial" w:hAnsi="Arial" w:cs="Arial"/>
          <w:sz w:val="20"/>
          <w:szCs w:val="20"/>
          <w:u w:val="single"/>
        </w:rPr>
      </w:pPr>
      <w:r w:rsidRPr="005F410A">
        <w:rPr>
          <w:rFonts w:ascii="Arial" w:hAnsi="Arial" w:cs="Arial"/>
          <w:sz w:val="20"/>
          <w:szCs w:val="20"/>
          <w:u w:val="single"/>
        </w:rPr>
        <w:t>Current regulation</w:t>
      </w:r>
    </w:p>
    <w:p w:rsidR="00E9347E" w:rsidRPr="00E9347E" w:rsidRDefault="00E9347E" w:rsidP="005F410A">
      <w:pPr>
        <w:ind w:left="2127"/>
        <w:rPr>
          <w:rFonts w:ascii="Arial" w:hAnsi="Arial" w:cs="Arial"/>
          <w:sz w:val="20"/>
          <w:szCs w:val="20"/>
        </w:rPr>
      </w:pPr>
      <w:r w:rsidRPr="00E9347E">
        <w:rPr>
          <w:rFonts w:ascii="Arial" w:hAnsi="Arial" w:cs="Arial"/>
          <w:sz w:val="20"/>
          <w:szCs w:val="20"/>
        </w:rPr>
        <w:t xml:space="preserve">New Zealand (NZ) bred dogs must still be identified by a tattoo controlled through the NZ German Shepherd Dog Advisory Council (NZGSDAC) system, and the tattoo is verified by the NZGSDAC.   </w:t>
      </w:r>
    </w:p>
    <w:p w:rsidR="00E9347E" w:rsidRPr="00E9347E" w:rsidRDefault="00E9347E" w:rsidP="005F410A">
      <w:pPr>
        <w:ind w:left="1134" w:firstLine="993"/>
        <w:rPr>
          <w:rFonts w:ascii="Arial" w:hAnsi="Arial" w:cs="Arial"/>
          <w:sz w:val="20"/>
          <w:szCs w:val="20"/>
        </w:rPr>
      </w:pPr>
      <w:r w:rsidRPr="00E9347E">
        <w:rPr>
          <w:rFonts w:ascii="Arial" w:hAnsi="Arial" w:cs="Arial"/>
          <w:sz w:val="20"/>
          <w:szCs w:val="20"/>
        </w:rPr>
        <w:t>At this stage Microchips will NOT be accepted for New Zealand (NZ) bred dogs.</w:t>
      </w:r>
    </w:p>
    <w:p w:rsidR="00E9347E" w:rsidRPr="00E9347E" w:rsidRDefault="00E9347E" w:rsidP="00E9347E">
      <w:pPr>
        <w:ind w:left="1134" w:hanging="1134"/>
        <w:rPr>
          <w:rFonts w:ascii="Arial" w:hAnsi="Arial" w:cs="Arial"/>
          <w:sz w:val="20"/>
          <w:szCs w:val="20"/>
        </w:rPr>
      </w:pPr>
    </w:p>
    <w:p w:rsidR="00E9347E" w:rsidRPr="005F410A" w:rsidRDefault="00E9347E" w:rsidP="005F410A">
      <w:pPr>
        <w:ind w:left="1134" w:firstLine="993"/>
        <w:rPr>
          <w:rFonts w:ascii="Arial" w:hAnsi="Arial" w:cs="Arial"/>
          <w:b/>
          <w:sz w:val="20"/>
          <w:szCs w:val="20"/>
          <w:u w:val="single"/>
        </w:rPr>
      </w:pPr>
      <w:r w:rsidRPr="005F410A">
        <w:rPr>
          <w:rFonts w:ascii="Arial" w:hAnsi="Arial" w:cs="Arial"/>
          <w:b/>
          <w:sz w:val="20"/>
          <w:szCs w:val="20"/>
          <w:u w:val="single"/>
        </w:rPr>
        <w:t>Proposed Amendment</w:t>
      </w:r>
    </w:p>
    <w:p w:rsidR="00E9347E" w:rsidRDefault="00E9347E" w:rsidP="005F410A">
      <w:pPr>
        <w:ind w:left="2127"/>
        <w:rPr>
          <w:rFonts w:ascii="Arial" w:hAnsi="Arial" w:cs="Arial"/>
          <w:sz w:val="20"/>
          <w:szCs w:val="20"/>
        </w:rPr>
      </w:pPr>
      <w:r w:rsidRPr="00E9347E">
        <w:rPr>
          <w:rFonts w:ascii="Arial" w:hAnsi="Arial" w:cs="Arial"/>
          <w:sz w:val="20"/>
          <w:szCs w:val="20"/>
        </w:rPr>
        <w:t>New Zealand (NZ) bred dogs must be identified by a tattoo controlled through the NZ German Shepherd Dog Advisory Council (NZGSDAC) system, or by Microchip and the tattoo and or microchip is verified by the NZGSDAC.</w:t>
      </w:r>
    </w:p>
    <w:p w:rsidR="005F410A" w:rsidRPr="00E9347E" w:rsidRDefault="005F410A" w:rsidP="005F410A">
      <w:pPr>
        <w:ind w:left="2127"/>
        <w:rPr>
          <w:rFonts w:ascii="Arial" w:hAnsi="Arial" w:cs="Arial"/>
          <w:sz w:val="20"/>
          <w:szCs w:val="20"/>
        </w:rPr>
      </w:pPr>
    </w:p>
    <w:p w:rsidR="005F410A" w:rsidRPr="005F410A" w:rsidRDefault="00E9347E" w:rsidP="00E9347E">
      <w:pPr>
        <w:ind w:left="1134" w:hanging="1134"/>
        <w:rPr>
          <w:rFonts w:ascii="Arial" w:hAnsi="Arial" w:cs="Arial"/>
          <w:sz w:val="20"/>
          <w:szCs w:val="20"/>
          <w:u w:val="single"/>
        </w:rPr>
      </w:pPr>
      <w:r w:rsidRPr="005F410A">
        <w:rPr>
          <w:rFonts w:ascii="Arial" w:hAnsi="Arial" w:cs="Arial"/>
          <w:sz w:val="20"/>
          <w:szCs w:val="20"/>
          <w:u w:val="single"/>
        </w:rPr>
        <w:t>Rationale:</w:t>
      </w:r>
    </w:p>
    <w:p w:rsidR="00E9347E" w:rsidRDefault="00E9347E" w:rsidP="00E9347E">
      <w:pPr>
        <w:ind w:left="1134" w:hanging="1134"/>
        <w:rPr>
          <w:rFonts w:ascii="Arial" w:hAnsi="Arial" w:cs="Arial"/>
          <w:i/>
          <w:sz w:val="20"/>
          <w:szCs w:val="20"/>
        </w:rPr>
      </w:pPr>
      <w:r w:rsidRPr="005F410A">
        <w:rPr>
          <w:rFonts w:ascii="Arial" w:hAnsi="Arial" w:cs="Arial"/>
          <w:i/>
          <w:sz w:val="20"/>
          <w:szCs w:val="20"/>
        </w:rPr>
        <w:t>New Zealand through the Kennel Club have compulsory microchipping for all pedigree animals.</w:t>
      </w:r>
    </w:p>
    <w:p w:rsidR="007463A7" w:rsidRPr="007463A7" w:rsidRDefault="007463A7" w:rsidP="00E9347E">
      <w:pPr>
        <w:ind w:left="1134" w:hanging="1134"/>
        <w:rPr>
          <w:rFonts w:ascii="Arial" w:hAnsi="Arial" w:cs="Arial"/>
          <w:b/>
          <w:sz w:val="20"/>
          <w:szCs w:val="20"/>
        </w:rPr>
      </w:pPr>
      <w:r w:rsidRPr="007463A7">
        <w:rPr>
          <w:rFonts w:ascii="Arial" w:hAnsi="Arial" w:cs="Arial"/>
          <w:b/>
          <w:sz w:val="20"/>
          <w:szCs w:val="20"/>
        </w:rPr>
        <w:t>Moved South Australia</w:t>
      </w:r>
    </w:p>
    <w:p w:rsidR="00713294" w:rsidRPr="00713294" w:rsidRDefault="00713294" w:rsidP="00713294">
      <w:pPr>
        <w:pBdr>
          <w:bottom w:val="single" w:sz="4" w:space="1" w:color="auto"/>
        </w:pBdr>
        <w:ind w:left="1134" w:hanging="1134"/>
        <w:rPr>
          <w:rFonts w:ascii="Arial" w:hAnsi="Arial" w:cs="Arial"/>
          <w:sz w:val="20"/>
          <w:szCs w:val="20"/>
        </w:rPr>
      </w:pPr>
    </w:p>
    <w:p w:rsidR="00C65C3B" w:rsidRPr="00C65C3B" w:rsidRDefault="00C65C3B" w:rsidP="00C65C3B">
      <w:pPr>
        <w:pStyle w:val="Heading2"/>
        <w:numPr>
          <w:ilvl w:val="0"/>
          <w:numId w:val="0"/>
        </w:numPr>
        <w:tabs>
          <w:tab w:val="clear" w:pos="1021"/>
          <w:tab w:val="left" w:pos="993"/>
        </w:tabs>
        <w:spacing w:before="0" w:after="0"/>
        <w:ind w:left="1134" w:hanging="1134"/>
        <w:rPr>
          <w:rFonts w:ascii="Arial" w:hAnsi="Arial" w:cs="Arial"/>
          <w:sz w:val="24"/>
          <w:szCs w:val="20"/>
        </w:rPr>
      </w:pPr>
      <w:bookmarkStart w:id="1" w:name="_Toc419454148"/>
    </w:p>
    <w:p w:rsidR="00C65C3B" w:rsidRPr="00C65C3B" w:rsidRDefault="00C65C3B" w:rsidP="00C65C3B">
      <w:pPr>
        <w:pStyle w:val="Heading2"/>
        <w:numPr>
          <w:ilvl w:val="0"/>
          <w:numId w:val="0"/>
        </w:numPr>
        <w:tabs>
          <w:tab w:val="clear" w:pos="1021"/>
          <w:tab w:val="left" w:pos="993"/>
        </w:tabs>
        <w:spacing w:before="0" w:after="0"/>
        <w:ind w:left="1134" w:hanging="1134"/>
        <w:rPr>
          <w:rFonts w:ascii="Arial" w:hAnsi="Arial" w:cs="Arial"/>
          <w:sz w:val="24"/>
          <w:szCs w:val="20"/>
        </w:rPr>
      </w:pPr>
    </w:p>
    <w:p w:rsidR="00E9347E" w:rsidRPr="00C65C3B" w:rsidRDefault="00E9347E" w:rsidP="00E9347E">
      <w:pPr>
        <w:pStyle w:val="Heading2"/>
        <w:numPr>
          <w:ilvl w:val="0"/>
          <w:numId w:val="0"/>
        </w:numPr>
        <w:tabs>
          <w:tab w:val="clear" w:pos="1021"/>
          <w:tab w:val="left" w:pos="993"/>
        </w:tabs>
        <w:spacing w:after="0"/>
        <w:ind w:left="1134" w:hanging="1134"/>
        <w:rPr>
          <w:rFonts w:ascii="Arial" w:hAnsi="Arial" w:cs="Arial"/>
          <w:color w:val="FF0000"/>
          <w:sz w:val="24"/>
          <w:szCs w:val="20"/>
        </w:rPr>
      </w:pPr>
      <w:r w:rsidRPr="00C65C3B">
        <w:rPr>
          <w:rFonts w:ascii="Arial" w:hAnsi="Arial" w:cs="Arial"/>
          <w:color w:val="FF0000"/>
          <w:sz w:val="24"/>
          <w:szCs w:val="20"/>
        </w:rPr>
        <w:t>3.7</w:t>
      </w:r>
      <w:r w:rsidR="005F410A" w:rsidRPr="00C65C3B">
        <w:rPr>
          <w:rFonts w:ascii="Arial" w:hAnsi="Arial" w:cs="Arial"/>
          <w:color w:val="FF0000"/>
          <w:sz w:val="24"/>
          <w:szCs w:val="20"/>
        </w:rPr>
        <w:t xml:space="preserve"> </w:t>
      </w:r>
      <w:r w:rsidRPr="00C65C3B">
        <w:rPr>
          <w:rFonts w:ascii="Arial" w:hAnsi="Arial" w:cs="Arial"/>
          <w:color w:val="FF0000"/>
          <w:sz w:val="24"/>
          <w:szCs w:val="20"/>
        </w:rPr>
        <w:t>GSDCA Breed Survey Results</w:t>
      </w:r>
      <w:bookmarkEnd w:id="1"/>
      <w:r w:rsidRPr="00C65C3B">
        <w:rPr>
          <w:rFonts w:ascii="Arial" w:hAnsi="Arial" w:cs="Arial"/>
          <w:color w:val="FF0000"/>
          <w:sz w:val="24"/>
          <w:szCs w:val="20"/>
        </w:rPr>
        <w:t xml:space="preserve"> </w:t>
      </w:r>
    </w:p>
    <w:p w:rsidR="00E9347E" w:rsidRPr="005F410A" w:rsidRDefault="00E9347E" w:rsidP="00E9347E">
      <w:pPr>
        <w:rPr>
          <w:rFonts w:ascii="Arial" w:hAnsi="Arial" w:cs="Arial"/>
          <w:sz w:val="20"/>
          <w:szCs w:val="20"/>
          <w:u w:val="single"/>
        </w:rPr>
      </w:pPr>
      <w:r w:rsidRPr="005F410A">
        <w:rPr>
          <w:rFonts w:ascii="Arial" w:hAnsi="Arial" w:cs="Arial"/>
          <w:sz w:val="20"/>
          <w:szCs w:val="20"/>
          <w:u w:val="single"/>
        </w:rPr>
        <w:t xml:space="preserve">Current </w:t>
      </w:r>
      <w:r w:rsidR="005F410A" w:rsidRPr="005F410A">
        <w:rPr>
          <w:rFonts w:ascii="Arial" w:hAnsi="Arial" w:cs="Arial"/>
          <w:sz w:val="20"/>
          <w:szCs w:val="20"/>
          <w:u w:val="single"/>
        </w:rPr>
        <w:t>R</w:t>
      </w:r>
      <w:r w:rsidRPr="005F410A">
        <w:rPr>
          <w:rFonts w:ascii="Arial" w:hAnsi="Arial" w:cs="Arial"/>
          <w:sz w:val="20"/>
          <w:szCs w:val="20"/>
          <w:u w:val="single"/>
        </w:rPr>
        <w:t>egulation</w:t>
      </w:r>
    </w:p>
    <w:p w:rsidR="00E9347E" w:rsidRPr="00E9347E" w:rsidRDefault="00E9347E" w:rsidP="00DB1294">
      <w:pPr>
        <w:pStyle w:val="ListNumber"/>
        <w:numPr>
          <w:ilvl w:val="0"/>
          <w:numId w:val="0"/>
        </w:numPr>
        <w:spacing w:after="0"/>
        <w:ind w:left="993" w:hanging="709"/>
        <w:contextualSpacing w:val="0"/>
        <w:outlineLvl w:val="2"/>
        <w:rPr>
          <w:rFonts w:ascii="Arial" w:hAnsi="Arial" w:cs="Arial"/>
          <w:sz w:val="20"/>
          <w:szCs w:val="20"/>
        </w:rPr>
      </w:pPr>
      <w:r w:rsidRPr="00E9347E">
        <w:rPr>
          <w:rFonts w:ascii="Arial" w:hAnsi="Arial" w:cs="Arial"/>
          <w:sz w:val="20"/>
          <w:szCs w:val="20"/>
        </w:rPr>
        <w:t>3.7.3</w:t>
      </w:r>
      <w:r w:rsidRPr="00E9347E">
        <w:rPr>
          <w:rFonts w:ascii="Arial" w:hAnsi="Arial" w:cs="Arial"/>
          <w:sz w:val="20"/>
          <w:szCs w:val="20"/>
        </w:rPr>
        <w:tab/>
        <w:t xml:space="preserve">Both the grading and </w:t>
      </w:r>
      <w:proofErr w:type="spellStart"/>
      <w:r w:rsidRPr="00E9347E">
        <w:rPr>
          <w:rFonts w:ascii="Arial" w:hAnsi="Arial" w:cs="Arial"/>
          <w:sz w:val="20"/>
          <w:szCs w:val="20"/>
        </w:rPr>
        <w:t>millimetres</w:t>
      </w:r>
      <w:proofErr w:type="spellEnd"/>
      <w:r w:rsidRPr="00E9347E">
        <w:rPr>
          <w:rFonts w:ascii="Arial" w:hAnsi="Arial" w:cs="Arial"/>
          <w:sz w:val="20"/>
          <w:szCs w:val="20"/>
        </w:rPr>
        <w:t xml:space="preserve"> of change are to be shown on both the breed survey certificate and on the GSDCA Database.  [2015]</w:t>
      </w:r>
    </w:p>
    <w:p w:rsidR="00E9347E" w:rsidRPr="00E9347E" w:rsidRDefault="00E9347E" w:rsidP="00E9347E">
      <w:pPr>
        <w:ind w:left="1134" w:hanging="1134"/>
        <w:rPr>
          <w:rFonts w:ascii="Arial" w:hAnsi="Arial" w:cs="Arial"/>
          <w:sz w:val="20"/>
          <w:szCs w:val="20"/>
        </w:rPr>
      </w:pPr>
    </w:p>
    <w:p w:rsidR="00E9347E" w:rsidRPr="005F410A" w:rsidRDefault="00E9347E" w:rsidP="00E9347E">
      <w:pPr>
        <w:ind w:left="1134" w:hanging="1134"/>
        <w:rPr>
          <w:rFonts w:ascii="Arial" w:hAnsi="Arial" w:cs="Arial"/>
          <w:b/>
          <w:sz w:val="20"/>
          <w:szCs w:val="20"/>
          <w:u w:val="single"/>
        </w:rPr>
      </w:pPr>
      <w:r w:rsidRPr="005F410A">
        <w:rPr>
          <w:rFonts w:ascii="Arial" w:hAnsi="Arial" w:cs="Arial"/>
          <w:b/>
          <w:sz w:val="20"/>
          <w:szCs w:val="20"/>
          <w:u w:val="single"/>
        </w:rPr>
        <w:t>Proposed Amendment</w:t>
      </w:r>
    </w:p>
    <w:p w:rsidR="00DB1294" w:rsidRDefault="00DB1294" w:rsidP="00DB1294">
      <w:pPr>
        <w:pStyle w:val="ListNumber"/>
        <w:numPr>
          <w:ilvl w:val="2"/>
          <w:numId w:val="11"/>
        </w:numPr>
        <w:tabs>
          <w:tab w:val="left" w:pos="993"/>
        </w:tabs>
        <w:spacing w:after="0"/>
        <w:rPr>
          <w:rFonts w:ascii="Arial" w:hAnsi="Arial" w:cs="Arial"/>
          <w:i/>
          <w:iCs/>
          <w:sz w:val="20"/>
          <w:szCs w:val="20"/>
        </w:rPr>
      </w:pPr>
      <w:r>
        <w:rPr>
          <w:rFonts w:ascii="Arial" w:hAnsi="Arial" w:cs="Arial"/>
          <w:i/>
          <w:iCs/>
          <w:sz w:val="20"/>
          <w:szCs w:val="20"/>
        </w:rPr>
        <w:t xml:space="preserve">Both the grading and </w:t>
      </w:r>
      <w:proofErr w:type="spellStart"/>
      <w:r>
        <w:rPr>
          <w:rFonts w:ascii="Arial" w:hAnsi="Arial" w:cs="Arial"/>
          <w:i/>
          <w:iCs/>
          <w:sz w:val="20"/>
          <w:szCs w:val="20"/>
        </w:rPr>
        <w:t>millimetres</w:t>
      </w:r>
      <w:proofErr w:type="spellEnd"/>
      <w:r>
        <w:rPr>
          <w:rFonts w:ascii="Arial" w:hAnsi="Arial" w:cs="Arial"/>
          <w:i/>
          <w:iCs/>
          <w:sz w:val="20"/>
          <w:szCs w:val="20"/>
        </w:rPr>
        <w:t xml:space="preserve"> of change </w:t>
      </w:r>
      <w:r>
        <w:rPr>
          <w:rFonts w:ascii="Arial" w:hAnsi="Arial" w:cs="Arial"/>
          <w:b/>
          <w:bCs/>
          <w:i/>
          <w:iCs/>
          <w:sz w:val="20"/>
          <w:szCs w:val="20"/>
        </w:rPr>
        <w:t>for the GSDCA ED Control Scheme</w:t>
      </w:r>
      <w:r>
        <w:rPr>
          <w:rFonts w:ascii="Arial" w:hAnsi="Arial" w:cs="Arial"/>
          <w:i/>
          <w:iCs/>
          <w:sz w:val="20"/>
          <w:szCs w:val="20"/>
        </w:rPr>
        <w:t xml:space="preserve"> are to be shown on both the </w:t>
      </w:r>
      <w:r>
        <w:rPr>
          <w:rFonts w:ascii="Arial" w:hAnsi="Arial" w:cs="Arial"/>
          <w:b/>
          <w:bCs/>
          <w:i/>
          <w:iCs/>
          <w:sz w:val="20"/>
          <w:szCs w:val="20"/>
        </w:rPr>
        <w:t>breed survey</w:t>
      </w:r>
      <w:r>
        <w:rPr>
          <w:rFonts w:ascii="Arial" w:hAnsi="Arial" w:cs="Arial"/>
          <w:i/>
          <w:iCs/>
          <w:sz w:val="20"/>
          <w:szCs w:val="20"/>
        </w:rPr>
        <w:t xml:space="preserve"> certificate and on the GSDCA Database.</w:t>
      </w:r>
    </w:p>
    <w:p w:rsidR="00DB1294" w:rsidRPr="00DB1294" w:rsidRDefault="00DB1294" w:rsidP="00DB1294">
      <w:pPr>
        <w:pStyle w:val="ListNumber"/>
        <w:numPr>
          <w:ilvl w:val="0"/>
          <w:numId w:val="0"/>
        </w:numPr>
        <w:tabs>
          <w:tab w:val="left" w:pos="993"/>
        </w:tabs>
        <w:spacing w:after="0"/>
        <w:ind w:left="1004"/>
        <w:rPr>
          <w:rFonts w:ascii="Arial" w:hAnsi="Arial" w:cs="Arial"/>
          <w:i/>
          <w:iCs/>
          <w:sz w:val="20"/>
          <w:szCs w:val="20"/>
        </w:rPr>
      </w:pPr>
      <w:r w:rsidRPr="00DB1294">
        <w:rPr>
          <w:rFonts w:ascii="Arial" w:hAnsi="Arial" w:cs="Arial"/>
          <w:bCs/>
          <w:i/>
          <w:iCs/>
          <w:sz w:val="20"/>
          <w:szCs w:val="20"/>
        </w:rPr>
        <w:t>For overseas animals only the overall grading will be shown.</w:t>
      </w:r>
    </w:p>
    <w:p w:rsidR="007463A7" w:rsidRPr="007463A7" w:rsidRDefault="007463A7" w:rsidP="007463A7">
      <w:pPr>
        <w:pStyle w:val="ListNumber"/>
        <w:numPr>
          <w:ilvl w:val="0"/>
          <w:numId w:val="0"/>
        </w:numPr>
        <w:spacing w:after="0"/>
        <w:ind w:left="432" w:hanging="432"/>
        <w:contextualSpacing w:val="0"/>
        <w:outlineLvl w:val="2"/>
        <w:rPr>
          <w:rFonts w:ascii="Arial" w:hAnsi="Arial" w:cs="Arial"/>
          <w:b/>
          <w:sz w:val="20"/>
          <w:szCs w:val="20"/>
        </w:rPr>
      </w:pPr>
      <w:r w:rsidRPr="007463A7">
        <w:rPr>
          <w:rFonts w:ascii="Arial" w:hAnsi="Arial" w:cs="Arial"/>
          <w:b/>
          <w:sz w:val="20"/>
          <w:szCs w:val="20"/>
        </w:rPr>
        <w:t>Moved: South Australia</w:t>
      </w:r>
    </w:p>
    <w:p w:rsidR="00E9347E" w:rsidRDefault="00E9347E" w:rsidP="00713294">
      <w:pPr>
        <w:pBdr>
          <w:bottom w:val="single" w:sz="4" w:space="1" w:color="auto"/>
        </w:pBdr>
        <w:rPr>
          <w:rFonts w:ascii="Arial" w:hAnsi="Arial" w:cs="Arial"/>
          <w:sz w:val="22"/>
        </w:rPr>
      </w:pPr>
    </w:p>
    <w:p w:rsidR="00C65C3B" w:rsidRDefault="00C65C3B">
      <w:pPr>
        <w:rPr>
          <w:rFonts w:ascii="Arial" w:hAnsi="Arial" w:cs="Arial"/>
          <w:sz w:val="22"/>
        </w:rPr>
      </w:pPr>
      <w:r>
        <w:rPr>
          <w:rFonts w:ascii="Arial" w:hAnsi="Arial" w:cs="Arial"/>
          <w:sz w:val="22"/>
        </w:rPr>
        <w:br w:type="page"/>
      </w:r>
    </w:p>
    <w:p w:rsidR="00E66AB3" w:rsidRDefault="00E66AB3" w:rsidP="00E66AB3">
      <w:pPr>
        <w:rPr>
          <w:rFonts w:ascii="Arial" w:hAnsi="Arial" w:cs="Arial"/>
          <w:b/>
          <w:bCs/>
          <w:color w:val="FF0000"/>
        </w:rPr>
      </w:pPr>
      <w:r w:rsidRPr="00C65C3B">
        <w:rPr>
          <w:rFonts w:ascii="Arial" w:hAnsi="Arial" w:cs="Arial"/>
          <w:b/>
          <w:bCs/>
          <w:color w:val="FF0000"/>
        </w:rPr>
        <w:lastRenderedPageBreak/>
        <w:t>GSDCA Restructure: - A Way Ahead.</w:t>
      </w:r>
    </w:p>
    <w:p w:rsidR="002C34CE" w:rsidRDefault="002C34CE" w:rsidP="002C34CE">
      <w:pPr>
        <w:rPr>
          <w:rFonts w:ascii="Arial" w:hAnsi="Arial" w:cs="Arial"/>
          <w:sz w:val="22"/>
        </w:rPr>
      </w:pPr>
      <w:r>
        <w:rPr>
          <w:rFonts w:ascii="Arial" w:hAnsi="Arial" w:cs="Arial"/>
          <w:sz w:val="22"/>
        </w:rPr>
        <w:t>“That the GSDCA further discuss the restructure model as drafted at the SGM held on 6 February 2015 and make recommendations with regard to proceeding with the restructure of Council.”</w:t>
      </w:r>
    </w:p>
    <w:p w:rsidR="002C34CE" w:rsidRPr="002C34CE" w:rsidRDefault="002C34CE" w:rsidP="002C34CE">
      <w:pPr>
        <w:rPr>
          <w:rFonts w:ascii="Arial" w:hAnsi="Arial" w:cs="Arial"/>
          <w:b/>
          <w:sz w:val="22"/>
        </w:rPr>
      </w:pPr>
      <w:r w:rsidRPr="002C34CE">
        <w:rPr>
          <w:rFonts w:ascii="Arial" w:hAnsi="Arial" w:cs="Arial"/>
          <w:b/>
          <w:sz w:val="22"/>
        </w:rPr>
        <w:t>Moved: President, GSDCA</w:t>
      </w:r>
    </w:p>
    <w:p w:rsidR="002C34CE" w:rsidRDefault="002C34CE" w:rsidP="00E66AB3">
      <w:pPr>
        <w:rPr>
          <w:rFonts w:ascii="Arial" w:hAnsi="Arial" w:cs="Arial"/>
          <w:bCs/>
        </w:rPr>
      </w:pPr>
    </w:p>
    <w:p w:rsidR="001E5F30" w:rsidRPr="002C34CE" w:rsidRDefault="008B3126" w:rsidP="00E66AB3">
      <w:pPr>
        <w:rPr>
          <w:rFonts w:ascii="Arial" w:hAnsi="Arial" w:cs="Arial"/>
          <w:bCs/>
        </w:rPr>
      </w:pPr>
      <w:r>
        <w:rPr>
          <w:rFonts w:ascii="Arial" w:hAnsi="Arial" w:cs="Arial"/>
          <w:bCs/>
        </w:rPr>
        <w:object w:dxaOrig="1531" w:dyaOrig="991">
          <v:shape id="_x0000_i1034" type="#_x0000_t75" style="width:76.5pt;height:49.5pt" o:ole="">
            <v:imagedata r:id="rId24" o:title=""/>
          </v:shape>
          <o:OLEObject Type="Embed" ProgID="AcroExch.Document.11" ShapeID="_x0000_i1034" DrawAspect="Icon" ObjectID="_1496838515" r:id="rId25"/>
        </w:object>
      </w:r>
    </w:p>
    <w:p w:rsidR="001E5F30" w:rsidRPr="002466FA" w:rsidRDefault="002466FA" w:rsidP="00E66AB3">
      <w:pPr>
        <w:rPr>
          <w:rFonts w:ascii="Arial" w:hAnsi="Arial" w:cs="Arial"/>
          <w:color w:val="0070C0"/>
          <w:sz w:val="18"/>
          <w:szCs w:val="18"/>
        </w:rPr>
      </w:pPr>
      <w:r w:rsidRPr="002466FA">
        <w:rPr>
          <w:rFonts w:ascii="Arial" w:hAnsi="Arial" w:cs="Arial"/>
          <w:color w:val="0070C0"/>
          <w:sz w:val="18"/>
          <w:szCs w:val="18"/>
        </w:rPr>
        <w:t>Double click to open file</w:t>
      </w:r>
    </w:p>
    <w:p w:rsidR="008B3126" w:rsidRDefault="008B3126" w:rsidP="00E66AB3">
      <w:pPr>
        <w:rPr>
          <w:rFonts w:ascii="Arial" w:hAnsi="Arial" w:cs="Arial"/>
          <w:sz w:val="22"/>
        </w:rPr>
      </w:pPr>
    </w:p>
    <w:p w:rsidR="002C34CE" w:rsidRDefault="002C34CE" w:rsidP="002C34CE">
      <w:pPr>
        <w:rPr>
          <w:rFonts w:ascii="Arial" w:hAnsi="Arial" w:cs="Arial"/>
          <w:sz w:val="22"/>
        </w:rPr>
      </w:pPr>
      <w:r>
        <w:rPr>
          <w:rFonts w:ascii="Arial" w:hAnsi="Arial" w:cs="Arial"/>
          <w:sz w:val="22"/>
        </w:rPr>
        <w:t>Prior to the holding of the 2015 GSDCA AGM a Special General Meeting was held to discuss what the ‘NEXT STEP” with regard to discussion as held and outcomes that arose from the GSDCA Future Directions” Workshop” as held in 201</w:t>
      </w:r>
      <w:bookmarkStart w:id="2" w:name="_GoBack"/>
      <w:bookmarkEnd w:id="2"/>
      <w:r>
        <w:rPr>
          <w:rFonts w:ascii="Arial" w:hAnsi="Arial" w:cs="Arial"/>
          <w:sz w:val="22"/>
        </w:rPr>
        <w:t>2.</w:t>
      </w:r>
    </w:p>
    <w:p w:rsidR="002C34CE" w:rsidRDefault="002C34CE" w:rsidP="002C34CE">
      <w:pPr>
        <w:rPr>
          <w:rFonts w:ascii="Arial" w:hAnsi="Arial" w:cs="Arial"/>
          <w:sz w:val="22"/>
        </w:rPr>
      </w:pPr>
    </w:p>
    <w:p w:rsidR="002C34CE" w:rsidRDefault="002C34CE" w:rsidP="002C34CE">
      <w:pPr>
        <w:rPr>
          <w:rFonts w:ascii="Arial" w:hAnsi="Arial" w:cs="Arial"/>
          <w:sz w:val="22"/>
        </w:rPr>
      </w:pPr>
      <w:r>
        <w:rPr>
          <w:rFonts w:ascii="Arial" w:hAnsi="Arial" w:cs="Arial"/>
          <w:i/>
          <w:sz w:val="22"/>
        </w:rPr>
        <w:t xml:space="preserve">As President, I </w:t>
      </w:r>
      <w:r w:rsidRPr="002C34CE">
        <w:rPr>
          <w:rFonts w:ascii="Arial" w:hAnsi="Arial" w:cs="Arial"/>
          <w:sz w:val="22"/>
        </w:rPr>
        <w:t>offe</w:t>
      </w:r>
      <w:r>
        <w:rPr>
          <w:rFonts w:ascii="Arial" w:hAnsi="Arial" w:cs="Arial"/>
          <w:sz w:val="22"/>
        </w:rPr>
        <w:t>red a model as a starting point in order to stimulate discussion prior to the meeting. This initial presentation acted as a catalyst that saw another two slightly amended models presented by fellow Executive members: Jane Pike and Val Moody.</w:t>
      </w:r>
    </w:p>
    <w:p w:rsidR="002C34CE" w:rsidRDefault="002C34CE" w:rsidP="002C34CE">
      <w:pPr>
        <w:rPr>
          <w:rFonts w:ascii="Arial" w:hAnsi="Arial" w:cs="Arial"/>
          <w:sz w:val="22"/>
        </w:rPr>
      </w:pPr>
      <w:r>
        <w:rPr>
          <w:rFonts w:ascii="Arial" w:hAnsi="Arial" w:cs="Arial"/>
          <w:sz w:val="22"/>
        </w:rPr>
        <w:t>There was much discussion with regard to how best place the Council for the future and with the models as presented the process of reviewing GSDCA Executive and other positions took place.  The meeting ended with what was a positive feeling for changes as proposed in the attachment to go forward and be reviewed by the Member Clubs with their input to be put forward at a SGM to be held prior to the NBC/ Judges Meeting in July 2015.</w:t>
      </w:r>
    </w:p>
    <w:p w:rsidR="002C34CE" w:rsidRDefault="002C34CE" w:rsidP="002C34CE">
      <w:pPr>
        <w:rPr>
          <w:rFonts w:ascii="Arial" w:hAnsi="Arial" w:cs="Arial"/>
          <w:sz w:val="22"/>
        </w:rPr>
      </w:pPr>
      <w:r>
        <w:rPr>
          <w:rFonts w:ascii="Arial" w:hAnsi="Arial" w:cs="Arial"/>
          <w:sz w:val="22"/>
        </w:rPr>
        <w:t>I again ask the Member Clubs to openly discuss this matter and provide their input. This meeting will decide on whether or not Council will take the ‘next step’ and if the model as presented requires further shaping and the timeline for the change to be made.</w:t>
      </w:r>
    </w:p>
    <w:p w:rsidR="002C34CE" w:rsidRDefault="002C34CE" w:rsidP="002C34CE">
      <w:pPr>
        <w:rPr>
          <w:rFonts w:ascii="Arial" w:hAnsi="Arial" w:cs="Arial"/>
          <w:sz w:val="22"/>
        </w:rPr>
      </w:pPr>
      <w:r>
        <w:rPr>
          <w:rFonts w:ascii="Arial" w:hAnsi="Arial" w:cs="Arial"/>
          <w:sz w:val="22"/>
        </w:rPr>
        <w:t>It must be noted that a full rewrite of the GSDCA Constitution will accompany any motion to change the management structure of the council.</w:t>
      </w:r>
    </w:p>
    <w:p w:rsidR="00E66AB3" w:rsidRDefault="00E66AB3" w:rsidP="00E66AB3">
      <w:pPr>
        <w:rPr>
          <w:rFonts w:ascii="Arial" w:hAnsi="Arial" w:cs="Arial"/>
          <w:sz w:val="22"/>
        </w:rPr>
      </w:pPr>
    </w:p>
    <w:p w:rsidR="00740865" w:rsidRDefault="00740865" w:rsidP="00C65C3B">
      <w:pPr>
        <w:rPr>
          <w:rFonts w:ascii="Arial" w:hAnsi="Arial" w:cs="Arial"/>
          <w:sz w:val="22"/>
        </w:rPr>
      </w:pPr>
    </w:p>
    <w:sectPr w:rsidR="00740865" w:rsidSect="00C65C3B">
      <w:footerReference w:type="default" r:id="rId26"/>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58" w:rsidRDefault="00D82858" w:rsidP="00580FBB">
      <w:r>
        <w:separator/>
      </w:r>
    </w:p>
  </w:endnote>
  <w:endnote w:type="continuationSeparator" w:id="0">
    <w:p w:rsidR="00D82858" w:rsidRDefault="00D82858" w:rsidP="0058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45C" w:rsidRPr="00D1445C" w:rsidRDefault="00D1445C" w:rsidP="005A481E">
    <w:pPr>
      <w:pStyle w:val="Footer"/>
      <w:pBdr>
        <w:top w:val="thinThickSmallGap" w:sz="24" w:space="1" w:color="622423"/>
      </w:pBdr>
      <w:tabs>
        <w:tab w:val="clear" w:pos="4513"/>
        <w:tab w:val="clear" w:pos="9026"/>
        <w:tab w:val="right" w:pos="10800"/>
      </w:tabs>
      <w:rPr>
        <w:rFonts w:ascii="Cambria" w:hAnsi="Cambria"/>
        <w:b/>
        <w:i/>
        <w:sz w:val="18"/>
      </w:rPr>
    </w:pPr>
    <w:r w:rsidRPr="00D1445C">
      <w:rPr>
        <w:rFonts w:ascii="Cambria" w:hAnsi="Cambria"/>
        <w:b/>
        <w:i/>
        <w:sz w:val="18"/>
      </w:rPr>
      <w:t>GSDCA Special General Meeting</w:t>
    </w:r>
    <w:r w:rsidR="002C34CE">
      <w:rPr>
        <w:rFonts w:ascii="Cambria" w:hAnsi="Cambria"/>
        <w:b/>
        <w:i/>
        <w:sz w:val="18"/>
      </w:rPr>
      <w:t xml:space="preserve"> Agenda</w:t>
    </w:r>
    <w:r w:rsidR="0073367E">
      <w:rPr>
        <w:rFonts w:ascii="Cambria" w:hAnsi="Cambria"/>
        <w:b/>
        <w:i/>
        <w:sz w:val="18"/>
      </w:rPr>
      <w:t xml:space="preserve"> Final</w:t>
    </w:r>
    <w:r w:rsidRPr="00D1445C">
      <w:rPr>
        <w:rFonts w:ascii="Cambria" w:hAnsi="Cambria"/>
        <w:b/>
        <w:i/>
        <w:sz w:val="18"/>
      </w:rPr>
      <w:t xml:space="preserve"> – </w:t>
    </w:r>
    <w:r w:rsidR="00EE1865">
      <w:rPr>
        <w:rFonts w:ascii="Cambria" w:hAnsi="Cambria"/>
        <w:b/>
        <w:i/>
        <w:sz w:val="18"/>
      </w:rPr>
      <w:t>July</w:t>
    </w:r>
    <w:r w:rsidRPr="00D1445C">
      <w:rPr>
        <w:rFonts w:ascii="Cambria" w:hAnsi="Cambria"/>
        <w:b/>
        <w:i/>
        <w:sz w:val="18"/>
      </w:rPr>
      <w:t xml:space="preserve"> 2015</w:t>
    </w:r>
    <w:r w:rsidR="005A481E" w:rsidRPr="00D1445C">
      <w:rPr>
        <w:rFonts w:ascii="Cambria" w:hAnsi="Cambria"/>
        <w:b/>
        <w:i/>
        <w:sz w:val="18"/>
      </w:rPr>
      <w:tab/>
    </w:r>
    <w:r w:rsidRPr="00D1445C">
      <w:rPr>
        <w:rFonts w:ascii="Cambria" w:hAnsi="Cambria"/>
        <w:b/>
        <w:i/>
        <w:sz w:val="18"/>
      </w:rPr>
      <w:t xml:space="preserve">Page </w:t>
    </w:r>
    <w:r w:rsidRPr="00D1445C">
      <w:rPr>
        <w:b/>
        <w:i/>
        <w:sz w:val="18"/>
      </w:rPr>
      <w:fldChar w:fldCharType="begin"/>
    </w:r>
    <w:r w:rsidRPr="00D1445C">
      <w:rPr>
        <w:b/>
        <w:i/>
        <w:sz w:val="18"/>
      </w:rPr>
      <w:instrText xml:space="preserve"> PAGE   \* MERGEFORMAT </w:instrText>
    </w:r>
    <w:r w:rsidRPr="00D1445C">
      <w:rPr>
        <w:b/>
        <w:i/>
        <w:sz w:val="18"/>
      </w:rPr>
      <w:fldChar w:fldCharType="separate"/>
    </w:r>
    <w:r w:rsidR="002466FA" w:rsidRPr="002466FA">
      <w:rPr>
        <w:rFonts w:ascii="Cambria" w:hAnsi="Cambria"/>
        <w:b/>
        <w:i/>
        <w:noProof/>
        <w:sz w:val="18"/>
      </w:rPr>
      <w:t>4</w:t>
    </w:r>
    <w:r w:rsidRPr="00D1445C">
      <w:rPr>
        <w:b/>
        <w:i/>
        <w:sz w:val="18"/>
      </w:rPr>
      <w:fldChar w:fldCharType="end"/>
    </w:r>
    <w:r w:rsidRPr="00D1445C">
      <w:rPr>
        <w:b/>
        <w:i/>
        <w:sz w:val="18"/>
      </w:rPr>
      <w:t xml:space="preserve">  of </w:t>
    </w:r>
    <w:r w:rsidR="002C34CE">
      <w:rPr>
        <w:b/>
        <w:i/>
        <w:sz w:val="18"/>
      </w:rPr>
      <w:t>6</w:t>
    </w:r>
  </w:p>
  <w:p w:rsidR="00580FBB" w:rsidRDefault="00580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58" w:rsidRDefault="00D82858" w:rsidP="00580FBB">
      <w:r>
        <w:separator/>
      </w:r>
    </w:p>
  </w:footnote>
  <w:footnote w:type="continuationSeparator" w:id="0">
    <w:p w:rsidR="00D82858" w:rsidRDefault="00D82858" w:rsidP="00580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9C50309C"/>
    <w:lvl w:ilvl="0">
      <w:start w:val="1"/>
      <w:numFmt w:val="decimal"/>
      <w:pStyle w:val="ListNumber4"/>
      <w:lvlText w:val="%1."/>
      <w:lvlJc w:val="left"/>
      <w:pPr>
        <w:tabs>
          <w:tab w:val="num" w:pos="1209"/>
        </w:tabs>
        <w:ind w:left="1209" w:hanging="360"/>
      </w:pPr>
    </w:lvl>
  </w:abstractNum>
  <w:abstractNum w:abstractNumId="1" w15:restartNumberingAfterBreak="0">
    <w:nsid w:val="130C5AD8"/>
    <w:multiLevelType w:val="hybridMultilevel"/>
    <w:tmpl w:val="D882A4A0"/>
    <w:lvl w:ilvl="0" w:tplc="0C09000B">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15:restartNumberingAfterBreak="0">
    <w:nsid w:val="1AF00CAE"/>
    <w:multiLevelType w:val="hybridMultilevel"/>
    <w:tmpl w:val="64F6CB62"/>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BC7524E"/>
    <w:multiLevelType w:val="multilevel"/>
    <w:tmpl w:val="0C090025"/>
    <w:numStyleLink w:val="Style1"/>
  </w:abstractNum>
  <w:abstractNum w:abstractNumId="4" w15:restartNumberingAfterBreak="0">
    <w:nsid w:val="24871693"/>
    <w:multiLevelType w:val="hybridMultilevel"/>
    <w:tmpl w:val="E424D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12AD4"/>
    <w:multiLevelType w:val="multilevel"/>
    <w:tmpl w:val="6AF80358"/>
    <w:lvl w:ilvl="0">
      <w:start w:val="3"/>
      <w:numFmt w:val="decimal"/>
      <w:lvlText w:val="%1"/>
      <w:lvlJc w:val="left"/>
      <w:pPr>
        <w:ind w:left="435" w:hanging="435"/>
      </w:pPr>
      <w:rPr>
        <w:rFonts w:hint="default"/>
      </w:rPr>
    </w:lvl>
    <w:lvl w:ilvl="1">
      <w:start w:val="7"/>
      <w:numFmt w:val="decimal"/>
      <w:lvlText w:val="%1.%2"/>
      <w:lvlJc w:val="left"/>
      <w:pPr>
        <w:ind w:left="577" w:hanging="43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4C853F4C"/>
    <w:multiLevelType w:val="hybridMultilevel"/>
    <w:tmpl w:val="041E4F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9E53BB"/>
    <w:multiLevelType w:val="hybridMultilevel"/>
    <w:tmpl w:val="E45ADE20"/>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58A20C8A"/>
    <w:multiLevelType w:val="hybridMultilevel"/>
    <w:tmpl w:val="912603A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7F785A"/>
    <w:multiLevelType w:val="hybridMultilevel"/>
    <w:tmpl w:val="C52CDEDC"/>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6F141B42"/>
    <w:multiLevelType w:val="multilevel"/>
    <w:tmpl w:val="0C090025"/>
    <w:styleLink w:val="Style1"/>
    <w:lvl w:ilvl="0">
      <w:start w:val="1"/>
      <w:numFmt w:val="decimal"/>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2138" w:hanging="720"/>
      </w:pPr>
    </w:lvl>
    <w:lvl w:ilvl="3">
      <w:start w:val="1"/>
      <w:numFmt w:val="decimal"/>
      <w:pStyle w:val="ListNumber2"/>
      <w:lvlText w:val="%1.%2.%3.%4"/>
      <w:lvlJc w:val="left"/>
      <w:pPr>
        <w:ind w:left="864" w:hanging="864"/>
      </w:pPr>
    </w:lvl>
    <w:lvl w:ilvl="4">
      <w:start w:val="1"/>
      <w:numFmt w:val="decimal"/>
      <w:pStyle w:val="ListNumber3"/>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4"/>
  </w:num>
  <w:num w:numId="3">
    <w:abstractNumId w:val="10"/>
  </w:num>
  <w:num w:numId="4">
    <w:abstractNumId w:val="3"/>
  </w:num>
  <w:num w:numId="5">
    <w:abstractNumId w:val="0"/>
  </w:num>
  <w:num w:numId="6">
    <w:abstractNumId w:val="6"/>
  </w:num>
  <w:num w:numId="7">
    <w:abstractNumId w:val="2"/>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FD"/>
    <w:rsid w:val="000A4710"/>
    <w:rsid w:val="000F4DED"/>
    <w:rsid w:val="0011029A"/>
    <w:rsid w:val="00117EBA"/>
    <w:rsid w:val="00166BB9"/>
    <w:rsid w:val="00191A28"/>
    <w:rsid w:val="001E5F30"/>
    <w:rsid w:val="002154E1"/>
    <w:rsid w:val="002311FD"/>
    <w:rsid w:val="002466FA"/>
    <w:rsid w:val="002528D8"/>
    <w:rsid w:val="00272998"/>
    <w:rsid w:val="00283DA0"/>
    <w:rsid w:val="00294209"/>
    <w:rsid w:val="00297868"/>
    <w:rsid w:val="002B170B"/>
    <w:rsid w:val="002C34CE"/>
    <w:rsid w:val="002C3C8B"/>
    <w:rsid w:val="0034762C"/>
    <w:rsid w:val="00360B62"/>
    <w:rsid w:val="0044787C"/>
    <w:rsid w:val="00463F18"/>
    <w:rsid w:val="004D073B"/>
    <w:rsid w:val="00580FBB"/>
    <w:rsid w:val="005A481E"/>
    <w:rsid w:val="005B1E50"/>
    <w:rsid w:val="005F410A"/>
    <w:rsid w:val="00632E9B"/>
    <w:rsid w:val="00713294"/>
    <w:rsid w:val="00724D7D"/>
    <w:rsid w:val="0073367E"/>
    <w:rsid w:val="00740865"/>
    <w:rsid w:val="007427C2"/>
    <w:rsid w:val="007463A7"/>
    <w:rsid w:val="007830EC"/>
    <w:rsid w:val="00790B7F"/>
    <w:rsid w:val="0080503B"/>
    <w:rsid w:val="008137BA"/>
    <w:rsid w:val="00843B79"/>
    <w:rsid w:val="00877A5B"/>
    <w:rsid w:val="008B3126"/>
    <w:rsid w:val="00921D07"/>
    <w:rsid w:val="00927107"/>
    <w:rsid w:val="009709A5"/>
    <w:rsid w:val="009C7823"/>
    <w:rsid w:val="009E5A77"/>
    <w:rsid w:val="00A147DE"/>
    <w:rsid w:val="00A252BF"/>
    <w:rsid w:val="00AB2BEB"/>
    <w:rsid w:val="00AB328F"/>
    <w:rsid w:val="00AE0BB5"/>
    <w:rsid w:val="00B1141E"/>
    <w:rsid w:val="00B24BDC"/>
    <w:rsid w:val="00B404CA"/>
    <w:rsid w:val="00B46FDD"/>
    <w:rsid w:val="00B650DC"/>
    <w:rsid w:val="00BB393B"/>
    <w:rsid w:val="00C02AF8"/>
    <w:rsid w:val="00C65C3B"/>
    <w:rsid w:val="00C94C27"/>
    <w:rsid w:val="00CD349B"/>
    <w:rsid w:val="00D1445C"/>
    <w:rsid w:val="00D814C5"/>
    <w:rsid w:val="00D82858"/>
    <w:rsid w:val="00DB1294"/>
    <w:rsid w:val="00DB2816"/>
    <w:rsid w:val="00DF07AF"/>
    <w:rsid w:val="00E31FFC"/>
    <w:rsid w:val="00E32952"/>
    <w:rsid w:val="00E66AB3"/>
    <w:rsid w:val="00E71A89"/>
    <w:rsid w:val="00E9347E"/>
    <w:rsid w:val="00ED3D70"/>
    <w:rsid w:val="00EE1865"/>
    <w:rsid w:val="00EF0BB5"/>
    <w:rsid w:val="00F212DC"/>
    <w:rsid w:val="00F24D7E"/>
    <w:rsid w:val="00F9303F"/>
    <w:rsid w:val="00F95FAA"/>
    <w:rsid w:val="00FC1E7F"/>
    <w:rsid w:val="00FE1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8EB6424-3844-4B69-9499-A89E1D43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1FD"/>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unhideWhenUsed/>
    <w:qFormat/>
    <w:rsid w:val="00E9347E"/>
    <w:pPr>
      <w:numPr>
        <w:ilvl w:val="1"/>
        <w:numId w:val="4"/>
      </w:numPr>
      <w:tabs>
        <w:tab w:val="left" w:pos="1021"/>
      </w:tabs>
      <w:spacing w:before="200" w:after="120"/>
      <w:ind w:left="993"/>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E9347E"/>
    <w:pPr>
      <w:numPr>
        <w:ilvl w:val="2"/>
        <w:numId w:val="4"/>
      </w:numPr>
      <w:spacing w:after="120" w:line="271" w:lineRule="auto"/>
      <w:ind w:left="1559"/>
      <w:outlineLvl w:val="2"/>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311FD"/>
    <w:pPr>
      <w:widowControl w:val="0"/>
      <w:tabs>
        <w:tab w:val="center" w:pos="4153"/>
        <w:tab w:val="right" w:pos="8306"/>
      </w:tabs>
      <w:overflowPunct w:val="0"/>
      <w:autoSpaceDE w:val="0"/>
      <w:autoSpaceDN w:val="0"/>
      <w:adjustRightInd w:val="0"/>
      <w:textAlignment w:val="baseline"/>
    </w:pPr>
    <w:rPr>
      <w:szCs w:val="20"/>
      <w:lang w:eastAsia="x-none"/>
    </w:rPr>
  </w:style>
  <w:style w:type="character" w:customStyle="1" w:styleId="HeaderChar">
    <w:name w:val="Header Char"/>
    <w:link w:val="Header"/>
    <w:semiHidden/>
    <w:rsid w:val="002311FD"/>
    <w:rPr>
      <w:rFonts w:ascii="Times New Roman" w:eastAsia="Times New Roman" w:hAnsi="Times New Roman" w:cs="Times New Roman"/>
      <w:sz w:val="24"/>
      <w:szCs w:val="20"/>
      <w:lang w:val="en-US"/>
    </w:rPr>
  </w:style>
  <w:style w:type="paragraph" w:styleId="Title">
    <w:name w:val="Title"/>
    <w:basedOn w:val="Normal"/>
    <w:link w:val="TitleChar"/>
    <w:uiPriority w:val="10"/>
    <w:qFormat/>
    <w:rsid w:val="002311FD"/>
    <w:pPr>
      <w:jc w:val="center"/>
    </w:pPr>
    <w:rPr>
      <w:b/>
      <w:bCs/>
      <w:lang w:eastAsia="x-none"/>
    </w:rPr>
  </w:style>
  <w:style w:type="character" w:customStyle="1" w:styleId="TitleChar">
    <w:name w:val="Title Char"/>
    <w:link w:val="Title"/>
    <w:uiPriority w:val="10"/>
    <w:rsid w:val="002311FD"/>
    <w:rPr>
      <w:rFonts w:ascii="Times New Roman" w:eastAsia="Times New Roman" w:hAnsi="Times New Roman" w:cs="Times New Roman"/>
      <w:b/>
      <w:bCs/>
      <w:sz w:val="24"/>
      <w:szCs w:val="24"/>
      <w:lang w:val="en-US"/>
    </w:rPr>
  </w:style>
  <w:style w:type="paragraph" w:styleId="BlockText">
    <w:name w:val="Block Text"/>
    <w:basedOn w:val="Normal"/>
    <w:semiHidden/>
    <w:rsid w:val="00B404CA"/>
    <w:pPr>
      <w:tabs>
        <w:tab w:val="left" w:pos="8100"/>
      </w:tabs>
      <w:ind w:left="-720" w:right="-1774"/>
    </w:pPr>
  </w:style>
  <w:style w:type="character" w:styleId="Emphasis">
    <w:name w:val="Emphasis"/>
    <w:uiPriority w:val="20"/>
    <w:qFormat/>
    <w:rsid w:val="00B404CA"/>
    <w:rPr>
      <w:i/>
      <w:iCs/>
    </w:rPr>
  </w:style>
  <w:style w:type="paragraph" w:styleId="Footer">
    <w:name w:val="footer"/>
    <w:basedOn w:val="Normal"/>
    <w:link w:val="FooterChar"/>
    <w:uiPriority w:val="99"/>
    <w:unhideWhenUsed/>
    <w:rsid w:val="00580FBB"/>
    <w:pPr>
      <w:tabs>
        <w:tab w:val="center" w:pos="4513"/>
        <w:tab w:val="right" w:pos="9026"/>
      </w:tabs>
    </w:pPr>
    <w:rPr>
      <w:lang w:eastAsia="x-none"/>
    </w:rPr>
  </w:style>
  <w:style w:type="character" w:customStyle="1" w:styleId="FooterChar">
    <w:name w:val="Footer Char"/>
    <w:link w:val="Footer"/>
    <w:uiPriority w:val="99"/>
    <w:rsid w:val="00580FB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1445C"/>
    <w:rPr>
      <w:rFonts w:ascii="Tahoma" w:hAnsi="Tahoma"/>
      <w:sz w:val="16"/>
      <w:szCs w:val="16"/>
      <w:lang w:eastAsia="x-none"/>
    </w:rPr>
  </w:style>
  <w:style w:type="character" w:customStyle="1" w:styleId="BalloonTextChar">
    <w:name w:val="Balloon Text Char"/>
    <w:link w:val="BalloonText"/>
    <w:uiPriority w:val="99"/>
    <w:semiHidden/>
    <w:rsid w:val="00D1445C"/>
    <w:rPr>
      <w:rFonts w:ascii="Tahoma" w:eastAsia="Times New Roman" w:hAnsi="Tahoma" w:cs="Tahoma"/>
      <w:sz w:val="16"/>
      <w:szCs w:val="16"/>
      <w:lang w:val="en-US"/>
    </w:rPr>
  </w:style>
  <w:style w:type="paragraph" w:styleId="ListParagraph">
    <w:name w:val="List Paragraph"/>
    <w:basedOn w:val="Normal"/>
    <w:uiPriority w:val="34"/>
    <w:qFormat/>
    <w:rsid w:val="00790B7F"/>
    <w:pPr>
      <w:spacing w:after="160" w:line="259" w:lineRule="auto"/>
      <w:ind w:left="720"/>
      <w:contextualSpacing/>
    </w:pPr>
    <w:rPr>
      <w:rFonts w:ascii="Calibri" w:eastAsia="Calibri" w:hAnsi="Calibri"/>
      <w:sz w:val="22"/>
      <w:szCs w:val="22"/>
      <w:lang w:val="en-AU"/>
    </w:rPr>
  </w:style>
  <w:style w:type="paragraph" w:customStyle="1" w:styleId="Default">
    <w:name w:val="Default"/>
    <w:rsid w:val="00B46FDD"/>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uiPriority w:val="9"/>
    <w:rsid w:val="00E9347E"/>
    <w:rPr>
      <w:rFonts w:ascii="Cambria" w:eastAsia="Times New Roman" w:hAnsi="Cambria"/>
      <w:b/>
      <w:bCs/>
      <w:sz w:val="26"/>
      <w:szCs w:val="26"/>
      <w:lang w:val="en-US" w:eastAsia="en-US"/>
    </w:rPr>
  </w:style>
  <w:style w:type="character" w:customStyle="1" w:styleId="Heading3Char">
    <w:name w:val="Heading 3 Char"/>
    <w:link w:val="Heading3"/>
    <w:uiPriority w:val="9"/>
    <w:rsid w:val="00E9347E"/>
    <w:rPr>
      <w:rFonts w:ascii="Cambria" w:eastAsia="Times New Roman" w:hAnsi="Cambria"/>
      <w:b/>
      <w:bCs/>
      <w:sz w:val="22"/>
      <w:szCs w:val="22"/>
      <w:lang w:val="en-US" w:eastAsia="en-US"/>
    </w:rPr>
  </w:style>
  <w:style w:type="numbering" w:customStyle="1" w:styleId="Style1">
    <w:name w:val="Style1"/>
    <w:uiPriority w:val="99"/>
    <w:rsid w:val="00E9347E"/>
    <w:pPr>
      <w:numPr>
        <w:numId w:val="3"/>
      </w:numPr>
    </w:pPr>
  </w:style>
  <w:style w:type="paragraph" w:styleId="ListNumber2">
    <w:name w:val="List Number 2"/>
    <w:basedOn w:val="ListNumber"/>
    <w:uiPriority w:val="99"/>
    <w:unhideWhenUsed/>
    <w:rsid w:val="00E9347E"/>
    <w:pPr>
      <w:numPr>
        <w:ilvl w:val="3"/>
        <w:numId w:val="4"/>
      </w:numPr>
      <w:ind w:left="2127" w:hanging="993"/>
      <w:contextualSpacing w:val="0"/>
      <w:outlineLvl w:val="2"/>
    </w:pPr>
    <w:rPr>
      <w:bCs/>
    </w:rPr>
  </w:style>
  <w:style w:type="paragraph" w:styleId="ListNumber3">
    <w:name w:val="List Number 3"/>
    <w:basedOn w:val="Normal"/>
    <w:uiPriority w:val="99"/>
    <w:unhideWhenUsed/>
    <w:rsid w:val="00E9347E"/>
    <w:pPr>
      <w:numPr>
        <w:ilvl w:val="4"/>
        <w:numId w:val="4"/>
      </w:numPr>
      <w:spacing w:after="120"/>
      <w:ind w:left="2694" w:hanging="1134"/>
      <w:outlineLvl w:val="3"/>
    </w:pPr>
    <w:rPr>
      <w:rFonts w:ascii="Calibri" w:hAnsi="Calibri"/>
      <w:bCs/>
      <w:sz w:val="22"/>
      <w:szCs w:val="22"/>
    </w:rPr>
  </w:style>
  <w:style w:type="paragraph" w:styleId="ListNumber">
    <w:name w:val="List Number"/>
    <w:basedOn w:val="Normal"/>
    <w:uiPriority w:val="99"/>
    <w:unhideWhenUsed/>
    <w:rsid w:val="00E9347E"/>
    <w:pPr>
      <w:numPr>
        <w:numId w:val="3"/>
      </w:numPr>
      <w:spacing w:after="120"/>
      <w:contextualSpacing/>
    </w:pPr>
    <w:rPr>
      <w:rFonts w:ascii="Calibri" w:hAnsi="Calibri"/>
      <w:sz w:val="22"/>
      <w:szCs w:val="22"/>
    </w:rPr>
  </w:style>
  <w:style w:type="paragraph" w:styleId="ListNumber4">
    <w:name w:val="List Number 4"/>
    <w:basedOn w:val="Normal"/>
    <w:uiPriority w:val="99"/>
    <w:unhideWhenUsed/>
    <w:rsid w:val="00E9347E"/>
    <w:pPr>
      <w:numPr>
        <w:numId w:val="5"/>
      </w:numPr>
      <w:spacing w:after="120"/>
      <w:contextualSpacing/>
    </w:pPr>
    <w:rPr>
      <w:rFonts w:ascii="Calibri" w:hAnsi="Calibri"/>
      <w:sz w:val="22"/>
      <w:szCs w:val="22"/>
    </w:rPr>
  </w:style>
  <w:style w:type="character" w:styleId="Hyperlink">
    <w:name w:val="Hyperlink"/>
    <w:basedOn w:val="DefaultParagraphFont"/>
    <w:uiPriority w:val="99"/>
    <w:unhideWhenUsed/>
    <w:rsid w:val="00AE0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56839">
      <w:bodyDiv w:val="1"/>
      <w:marLeft w:val="0"/>
      <w:marRight w:val="0"/>
      <w:marTop w:val="0"/>
      <w:marBottom w:val="0"/>
      <w:divBdr>
        <w:top w:val="none" w:sz="0" w:space="0" w:color="auto"/>
        <w:left w:val="none" w:sz="0" w:space="0" w:color="auto"/>
        <w:bottom w:val="none" w:sz="0" w:space="0" w:color="auto"/>
        <w:right w:val="none" w:sz="0" w:space="0" w:color="auto"/>
      </w:divBdr>
    </w:div>
    <w:div w:id="1178155893">
      <w:bodyDiv w:val="1"/>
      <w:marLeft w:val="0"/>
      <w:marRight w:val="0"/>
      <w:marTop w:val="0"/>
      <w:marBottom w:val="0"/>
      <w:divBdr>
        <w:top w:val="none" w:sz="0" w:space="0" w:color="auto"/>
        <w:left w:val="none" w:sz="0" w:space="0" w:color="auto"/>
        <w:bottom w:val="none" w:sz="0" w:space="0" w:color="auto"/>
        <w:right w:val="none" w:sz="0" w:space="0" w:color="auto"/>
      </w:divBdr>
    </w:div>
    <w:div w:id="1325666411">
      <w:bodyDiv w:val="1"/>
      <w:marLeft w:val="0"/>
      <w:marRight w:val="0"/>
      <w:marTop w:val="0"/>
      <w:marBottom w:val="0"/>
      <w:divBdr>
        <w:top w:val="none" w:sz="0" w:space="0" w:color="auto"/>
        <w:left w:val="none" w:sz="0" w:space="0" w:color="auto"/>
        <w:bottom w:val="none" w:sz="0" w:space="0" w:color="auto"/>
        <w:right w:val="none" w:sz="0" w:space="0" w:color="auto"/>
      </w:divBdr>
    </w:div>
    <w:div w:id="20225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n.wikipedia.org/wiki/Blog" TargetMode="External"/><Relationship Id="rId18" Type="http://schemas.openxmlformats.org/officeDocument/2006/relationships/hyperlink" Target="http://en.wikipedia.org/wiki/Podcas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n.wikipedia.org/wiki/Crowdsourcing" TargetMode="External"/><Relationship Id="rId7" Type="http://schemas.openxmlformats.org/officeDocument/2006/relationships/endnotes" Target="endnotes.xml"/><Relationship Id="rId12" Type="http://schemas.openxmlformats.org/officeDocument/2006/relationships/hyperlink" Target="http://en.wikipedia.org/wiki/Internet_forum" TargetMode="External"/><Relationship Id="rId17" Type="http://schemas.openxmlformats.org/officeDocument/2006/relationships/hyperlink" Target="http://en.wikipedia.org/wiki/Social_networking_services"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en.wikipedia.org/wiki/Wiki" TargetMode="External"/><Relationship Id="rId20" Type="http://schemas.openxmlformats.org/officeDocument/2006/relationships/hyperlink" Target="http://en.wikipedia.org/wiki/Vl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irtual_network"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en.wikipedia.org/wiki/Microblogging"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en.wikipedia.org/wiki/Virtual_community" TargetMode="External"/><Relationship Id="rId19" Type="http://schemas.openxmlformats.org/officeDocument/2006/relationships/hyperlink" Target="http://en.wikipedia.org/wiki/Social_bookmark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n.wikipedia.org/wiki/Social_blogging" TargetMode="External"/><Relationship Id="rId22" Type="http://schemas.openxmlformats.org/officeDocument/2006/relationships/hyperlink" Target="http://en.wikipedia.org/wiki/Voice_over_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A3C9B-3CE4-4E84-AF6F-3C95263D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Links>
    <vt:vector size="78" baseType="variant">
      <vt:variant>
        <vt:i4>4194315</vt:i4>
      </vt:variant>
      <vt:variant>
        <vt:i4>39</vt:i4>
      </vt:variant>
      <vt:variant>
        <vt:i4>0</vt:i4>
      </vt:variant>
      <vt:variant>
        <vt:i4>5</vt:i4>
      </vt:variant>
      <vt:variant>
        <vt:lpwstr>http://en.wikipedia.org/wiki/Voice_over_IP</vt:lpwstr>
      </vt:variant>
      <vt:variant>
        <vt:lpwstr/>
      </vt:variant>
      <vt:variant>
        <vt:i4>6553659</vt:i4>
      </vt:variant>
      <vt:variant>
        <vt:i4>36</vt:i4>
      </vt:variant>
      <vt:variant>
        <vt:i4>0</vt:i4>
      </vt:variant>
      <vt:variant>
        <vt:i4>5</vt:i4>
      </vt:variant>
      <vt:variant>
        <vt:lpwstr>http://en.wikipedia.org/wiki/Crowdsourcing</vt:lpwstr>
      </vt:variant>
      <vt:variant>
        <vt:lpwstr/>
      </vt:variant>
      <vt:variant>
        <vt:i4>393305</vt:i4>
      </vt:variant>
      <vt:variant>
        <vt:i4>33</vt:i4>
      </vt:variant>
      <vt:variant>
        <vt:i4>0</vt:i4>
      </vt:variant>
      <vt:variant>
        <vt:i4>5</vt:i4>
      </vt:variant>
      <vt:variant>
        <vt:lpwstr>http://en.wikipedia.org/wiki/Vlog</vt:lpwstr>
      </vt:variant>
      <vt:variant>
        <vt:lpwstr/>
      </vt:variant>
      <vt:variant>
        <vt:i4>5308452</vt:i4>
      </vt:variant>
      <vt:variant>
        <vt:i4>30</vt:i4>
      </vt:variant>
      <vt:variant>
        <vt:i4>0</vt:i4>
      </vt:variant>
      <vt:variant>
        <vt:i4>5</vt:i4>
      </vt:variant>
      <vt:variant>
        <vt:lpwstr>http://en.wikipedia.org/wiki/Social_bookmarking</vt:lpwstr>
      </vt:variant>
      <vt:variant>
        <vt:lpwstr/>
      </vt:variant>
      <vt:variant>
        <vt:i4>1966154</vt:i4>
      </vt:variant>
      <vt:variant>
        <vt:i4>27</vt:i4>
      </vt:variant>
      <vt:variant>
        <vt:i4>0</vt:i4>
      </vt:variant>
      <vt:variant>
        <vt:i4>5</vt:i4>
      </vt:variant>
      <vt:variant>
        <vt:lpwstr>http://en.wikipedia.org/wiki/Podcast</vt:lpwstr>
      </vt:variant>
      <vt:variant>
        <vt:lpwstr/>
      </vt:variant>
      <vt:variant>
        <vt:i4>5373952</vt:i4>
      </vt:variant>
      <vt:variant>
        <vt:i4>24</vt:i4>
      </vt:variant>
      <vt:variant>
        <vt:i4>0</vt:i4>
      </vt:variant>
      <vt:variant>
        <vt:i4>5</vt:i4>
      </vt:variant>
      <vt:variant>
        <vt:lpwstr>http://en.wikipedia.org/wiki/Social_networking_services</vt:lpwstr>
      </vt:variant>
      <vt:variant>
        <vt:lpwstr/>
      </vt:variant>
      <vt:variant>
        <vt:i4>196700</vt:i4>
      </vt:variant>
      <vt:variant>
        <vt:i4>21</vt:i4>
      </vt:variant>
      <vt:variant>
        <vt:i4>0</vt:i4>
      </vt:variant>
      <vt:variant>
        <vt:i4>5</vt:i4>
      </vt:variant>
      <vt:variant>
        <vt:lpwstr>http://en.wikipedia.org/wiki/Wiki</vt:lpwstr>
      </vt:variant>
      <vt:variant>
        <vt:lpwstr/>
      </vt:variant>
      <vt:variant>
        <vt:i4>8060970</vt:i4>
      </vt:variant>
      <vt:variant>
        <vt:i4>18</vt:i4>
      </vt:variant>
      <vt:variant>
        <vt:i4>0</vt:i4>
      </vt:variant>
      <vt:variant>
        <vt:i4>5</vt:i4>
      </vt:variant>
      <vt:variant>
        <vt:lpwstr>http://en.wikipedia.org/wiki/Microblogging</vt:lpwstr>
      </vt:variant>
      <vt:variant>
        <vt:lpwstr/>
      </vt:variant>
      <vt:variant>
        <vt:i4>3407963</vt:i4>
      </vt:variant>
      <vt:variant>
        <vt:i4>15</vt:i4>
      </vt:variant>
      <vt:variant>
        <vt:i4>0</vt:i4>
      </vt:variant>
      <vt:variant>
        <vt:i4>5</vt:i4>
      </vt:variant>
      <vt:variant>
        <vt:lpwstr>http://en.wikipedia.org/wiki/Social_blogging</vt:lpwstr>
      </vt:variant>
      <vt:variant>
        <vt:lpwstr/>
      </vt:variant>
      <vt:variant>
        <vt:i4>1179737</vt:i4>
      </vt:variant>
      <vt:variant>
        <vt:i4>12</vt:i4>
      </vt:variant>
      <vt:variant>
        <vt:i4>0</vt:i4>
      </vt:variant>
      <vt:variant>
        <vt:i4>5</vt:i4>
      </vt:variant>
      <vt:variant>
        <vt:lpwstr>http://en.wikipedia.org/wiki/Blog</vt:lpwstr>
      </vt:variant>
      <vt:variant>
        <vt:lpwstr/>
      </vt:variant>
      <vt:variant>
        <vt:i4>5242928</vt:i4>
      </vt:variant>
      <vt:variant>
        <vt:i4>9</vt:i4>
      </vt:variant>
      <vt:variant>
        <vt:i4>0</vt:i4>
      </vt:variant>
      <vt:variant>
        <vt:i4>5</vt:i4>
      </vt:variant>
      <vt:variant>
        <vt:lpwstr>http://en.wikipedia.org/wiki/Internet_forum</vt:lpwstr>
      </vt:variant>
      <vt:variant>
        <vt:lpwstr/>
      </vt:variant>
      <vt:variant>
        <vt:i4>1835126</vt:i4>
      </vt:variant>
      <vt:variant>
        <vt:i4>6</vt:i4>
      </vt:variant>
      <vt:variant>
        <vt:i4>0</vt:i4>
      </vt:variant>
      <vt:variant>
        <vt:i4>5</vt:i4>
      </vt:variant>
      <vt:variant>
        <vt:lpwstr>http://en.wikipedia.org/wiki/Virtual_network</vt:lpwstr>
      </vt:variant>
      <vt:variant>
        <vt:lpwstr/>
      </vt:variant>
      <vt:variant>
        <vt:i4>6881294</vt:i4>
      </vt:variant>
      <vt:variant>
        <vt:i4>3</vt:i4>
      </vt:variant>
      <vt:variant>
        <vt:i4>0</vt:i4>
      </vt:variant>
      <vt:variant>
        <vt:i4>5</vt:i4>
      </vt:variant>
      <vt:variant>
        <vt:lpwstr>http://en.wikipedia.org/wiki/Virtual_community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Moody</dc:creator>
  <cp:keywords/>
  <cp:lastModifiedBy>Poole, Jacinta (Manufacturing, Clayton)</cp:lastModifiedBy>
  <cp:revision>8</cp:revision>
  <cp:lastPrinted>2015-06-26T05:38:00Z</cp:lastPrinted>
  <dcterms:created xsi:type="dcterms:W3CDTF">2015-06-26T05:22:00Z</dcterms:created>
  <dcterms:modified xsi:type="dcterms:W3CDTF">2015-06-26T05:42:00Z</dcterms:modified>
</cp:coreProperties>
</file>